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383B" w:rsidRPr="00BD347B" w:rsidRDefault="00E567D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286500" cy="9572625"/>
            <wp:effectExtent l="0" t="0" r="0" b="9525"/>
            <wp:docPr id="1" name="Рисунок 1" descr="C:\Users\001\Desktop\ПРАВИЛА ПРИЕМА ТИТУ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ПРАВИЛА ПРИЕМА ТИТУЛ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83B" w:rsidRPr="00B30917" w:rsidRDefault="00BD347B" w:rsidP="002A3A35">
      <w:pPr>
        <w:spacing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bookmarkStart w:id="0" w:name="_GoBack"/>
      <w:bookmarkEnd w:id="0"/>
      <w:r w:rsidRPr="00B30917">
        <w:rPr>
          <w:rFonts w:cstheme="minorHAnsi"/>
          <w:color w:val="000000"/>
          <w:sz w:val="28"/>
          <w:szCs w:val="28"/>
          <w:lang w:val="ru-RU"/>
        </w:rPr>
        <w:lastRenderedPageBreak/>
        <w:t>1.4. Детский сад обеспечивает прием всех граждан, имеющих право на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получение дошкольного образования,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том числе прием граждан, имеющих право на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получение дошкольного образования и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проживающих на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территории, за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которой закреплен детский сад (далее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— закрепленная территория).</w:t>
      </w:r>
    </w:p>
    <w:p w:rsidR="0020383B" w:rsidRPr="00B30917" w:rsidRDefault="00BD347B" w:rsidP="002A3A35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b/>
          <w:bCs/>
          <w:color w:val="000000"/>
          <w:sz w:val="28"/>
          <w:szCs w:val="28"/>
          <w:lang w:val="ru-RU"/>
        </w:rPr>
        <w:t>2. Организация приема на</w:t>
      </w:r>
      <w:r w:rsidRPr="00B30917">
        <w:rPr>
          <w:rFonts w:cstheme="minorHAnsi"/>
          <w:b/>
          <w:bCs/>
          <w:color w:val="000000"/>
          <w:sz w:val="28"/>
          <w:szCs w:val="28"/>
        </w:rPr>
        <w:t> </w:t>
      </w:r>
      <w:r w:rsidRPr="00B30917">
        <w:rPr>
          <w:rFonts w:cstheme="minorHAnsi"/>
          <w:b/>
          <w:bCs/>
          <w:color w:val="000000"/>
          <w:sz w:val="28"/>
          <w:szCs w:val="28"/>
          <w:lang w:val="ru-RU"/>
        </w:rPr>
        <w:t>обучение</w:t>
      </w:r>
    </w:p>
    <w:p w:rsidR="0020383B" w:rsidRPr="00B30917" w:rsidRDefault="00BD347B" w:rsidP="002A3A35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t>2.1. Прием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детский сад осуществляется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течение календарного года при наличии свободных мест.</w:t>
      </w:r>
    </w:p>
    <w:p w:rsidR="0020383B" w:rsidRPr="00B30917" w:rsidRDefault="00BD347B" w:rsidP="002A3A35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t>2.2. Детский сад осуществляет прием всех детей, имеющих право на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получение дошкольного образования,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возрасте с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двух месяцев.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приеме может быть отказано только при отсутствии свободных мест.</w:t>
      </w:r>
    </w:p>
    <w:p w:rsidR="0020383B" w:rsidRPr="00B30917" w:rsidRDefault="00BD347B" w:rsidP="002A3A35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t>2.3. Прием детей с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ограниченными возможностями здоровья на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обучение по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адаптированным образовательным программам осуществляется с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согласия родителей (законных представителей) на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основании рекомендаций психолого-медико-педагогической комиссии.</w:t>
      </w:r>
    </w:p>
    <w:p w:rsidR="0020383B" w:rsidRPr="00B30917" w:rsidRDefault="00BD347B" w:rsidP="002A3A35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t>2.4. Прием заявлений на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обучение по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дополнительным общеразвивающим программам осуществляется с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1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сентября текущего года по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1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марта следующего года.</w:t>
      </w:r>
    </w:p>
    <w:p w:rsidR="0020383B" w:rsidRPr="00B30917" w:rsidRDefault="00BD347B" w:rsidP="002A3A35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t>2.5. Лицо, ответственное за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прием документов, график приема заявлений и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документов утверждаются приказом заведующего детским садом.</w:t>
      </w:r>
    </w:p>
    <w:p w:rsidR="0020383B" w:rsidRPr="00B30917" w:rsidRDefault="00BD347B" w:rsidP="002A3A35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t>2.6. Приказ, указанный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пункте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2.5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правил, размещается на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информационном стенде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детском саду и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на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официальном сайте детского сада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сети «Интернет»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течение трех рабочих дней со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дня его издания.</w:t>
      </w:r>
    </w:p>
    <w:p w:rsidR="0020383B" w:rsidRPr="00B30917" w:rsidRDefault="00BD347B" w:rsidP="002A3A35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t>2.7. Лицо, ответственное за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прием, обеспечивает своевременное размещение на</w:t>
      </w:r>
      <w:r w:rsidRPr="00B30917">
        <w:rPr>
          <w:rFonts w:cstheme="minorHAnsi"/>
          <w:sz w:val="28"/>
          <w:szCs w:val="28"/>
          <w:lang w:val="ru-RU"/>
        </w:rPr>
        <w:br/>
      </w:r>
      <w:r w:rsidRPr="00B30917">
        <w:rPr>
          <w:rFonts w:cstheme="minorHAnsi"/>
          <w:color w:val="000000"/>
          <w:sz w:val="28"/>
          <w:szCs w:val="28"/>
          <w:lang w:val="ru-RU"/>
        </w:rPr>
        <w:t>информационном стенде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детском саду и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на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официальном сайте детского сада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сети «Интернет»:</w:t>
      </w:r>
    </w:p>
    <w:p w:rsidR="0020383B" w:rsidRPr="00B30917" w:rsidRDefault="00BD347B" w:rsidP="002A3A35">
      <w:pPr>
        <w:numPr>
          <w:ilvl w:val="0"/>
          <w:numId w:val="1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t>распорядительного акта Управления образования Шелковского района 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закреплении образовательных организаций за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конкретными территориями;</w:t>
      </w:r>
    </w:p>
    <w:p w:rsidR="0020383B" w:rsidRDefault="00BD347B" w:rsidP="002A3A35">
      <w:pPr>
        <w:numPr>
          <w:ilvl w:val="0"/>
          <w:numId w:val="1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</w:rPr>
      </w:pPr>
      <w:r w:rsidRPr="00B30917">
        <w:rPr>
          <w:rFonts w:cstheme="minorHAnsi"/>
          <w:color w:val="000000"/>
          <w:sz w:val="28"/>
          <w:szCs w:val="28"/>
        </w:rPr>
        <w:t>настоящих правил;</w:t>
      </w:r>
    </w:p>
    <w:p w:rsidR="0020383B" w:rsidRPr="002A3A35" w:rsidRDefault="00BD347B" w:rsidP="002A3A35">
      <w:pPr>
        <w:numPr>
          <w:ilvl w:val="0"/>
          <w:numId w:val="1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2A3A35">
        <w:rPr>
          <w:rFonts w:cstheme="minorHAnsi"/>
          <w:color w:val="000000"/>
          <w:sz w:val="28"/>
          <w:szCs w:val="28"/>
          <w:lang w:val="ru-RU"/>
        </w:rPr>
        <w:t xml:space="preserve">копии устава </w:t>
      </w:r>
      <w:r w:rsidR="002A3A35" w:rsidRPr="002A3A35">
        <w:rPr>
          <w:rFonts w:ascii="Montserrat" w:eastAsia="Times New Roman" w:hAnsi="Montserrat" w:cs="Times New Roman"/>
          <w:bCs/>
          <w:color w:val="273350"/>
          <w:sz w:val="28"/>
          <w:szCs w:val="36"/>
          <w:lang w:val="ru-RU" w:eastAsia="ru-RU"/>
        </w:rPr>
        <w:t>МБДОУ "ДЕТСКИЙ САД "ХАНИФА" СТ.СТАРО-ЩЕДРИНСКАЯ"</w:t>
      </w:r>
      <w:r w:rsidRPr="002A3A35">
        <w:rPr>
          <w:rFonts w:cstheme="minorHAnsi"/>
          <w:color w:val="000000"/>
          <w:sz w:val="28"/>
          <w:szCs w:val="28"/>
          <w:lang w:val="ru-RU"/>
        </w:rPr>
        <w:t>, лицензии на</w:t>
      </w:r>
      <w:r w:rsidRPr="002A3A35">
        <w:rPr>
          <w:rFonts w:cstheme="minorHAnsi"/>
          <w:color w:val="000000"/>
          <w:sz w:val="28"/>
          <w:szCs w:val="28"/>
        </w:rPr>
        <w:t> </w:t>
      </w:r>
      <w:r w:rsidRPr="002A3A35">
        <w:rPr>
          <w:rFonts w:cstheme="minorHAnsi"/>
          <w:color w:val="000000"/>
          <w:sz w:val="28"/>
          <w:szCs w:val="28"/>
          <w:lang w:val="ru-RU"/>
        </w:rPr>
        <w:t>осуществление образовательной деятельности, образовательных программ и</w:t>
      </w:r>
      <w:r w:rsidRPr="002A3A35">
        <w:rPr>
          <w:rFonts w:cstheme="minorHAnsi"/>
          <w:color w:val="000000"/>
          <w:sz w:val="28"/>
          <w:szCs w:val="28"/>
        </w:rPr>
        <w:t> </w:t>
      </w:r>
      <w:r w:rsidRPr="002A3A35">
        <w:rPr>
          <w:rFonts w:cstheme="minorHAnsi"/>
          <w:color w:val="000000"/>
          <w:sz w:val="28"/>
          <w:szCs w:val="28"/>
          <w:lang w:val="ru-RU"/>
        </w:rPr>
        <w:t>других документов, регламентирующих организацию и</w:t>
      </w:r>
      <w:r w:rsidRPr="002A3A35">
        <w:rPr>
          <w:rFonts w:cstheme="minorHAnsi"/>
          <w:color w:val="000000"/>
          <w:sz w:val="28"/>
          <w:szCs w:val="28"/>
        </w:rPr>
        <w:t> </w:t>
      </w:r>
      <w:r w:rsidRPr="002A3A35">
        <w:rPr>
          <w:rFonts w:cstheme="minorHAnsi"/>
          <w:color w:val="000000"/>
          <w:sz w:val="28"/>
          <w:szCs w:val="28"/>
          <w:lang w:val="ru-RU"/>
        </w:rPr>
        <w:t>осуществление образовательной деятельности, права и</w:t>
      </w:r>
      <w:r w:rsidRPr="002A3A35">
        <w:rPr>
          <w:rFonts w:cstheme="minorHAnsi"/>
          <w:color w:val="000000"/>
          <w:sz w:val="28"/>
          <w:szCs w:val="28"/>
        </w:rPr>
        <w:t> </w:t>
      </w:r>
      <w:r w:rsidRPr="002A3A35">
        <w:rPr>
          <w:rFonts w:cstheme="minorHAnsi"/>
          <w:color w:val="000000"/>
          <w:sz w:val="28"/>
          <w:szCs w:val="28"/>
          <w:lang w:val="ru-RU"/>
        </w:rPr>
        <w:t>обязанности воспитанников;</w:t>
      </w:r>
    </w:p>
    <w:p w:rsidR="0020383B" w:rsidRPr="00B30917" w:rsidRDefault="00BD347B" w:rsidP="002A3A35">
      <w:pPr>
        <w:numPr>
          <w:ilvl w:val="0"/>
          <w:numId w:val="1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lastRenderedPageBreak/>
        <w:t>информации 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сроках приема документов, графика приема документов;</w:t>
      </w:r>
    </w:p>
    <w:p w:rsidR="0020383B" w:rsidRPr="00B30917" w:rsidRDefault="00BD347B" w:rsidP="002A3A35">
      <w:pPr>
        <w:numPr>
          <w:ilvl w:val="0"/>
          <w:numId w:val="1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t>примерных форм заявлений 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приеме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детский сад и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образцов их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заполнения;</w:t>
      </w:r>
    </w:p>
    <w:p w:rsidR="0020383B" w:rsidRPr="00B30917" w:rsidRDefault="00BD347B" w:rsidP="002A3A35">
      <w:pPr>
        <w:numPr>
          <w:ilvl w:val="0"/>
          <w:numId w:val="1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t>формы заявления 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зачислении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порядке перевода из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другой организации, осуществляющей образовательную деятельность по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образовательным программам дошкольного образования (далее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— другая организация), и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образца ее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заполнения;</w:t>
      </w:r>
    </w:p>
    <w:p w:rsidR="0020383B" w:rsidRPr="00B30917" w:rsidRDefault="00BD347B" w:rsidP="002A3A35">
      <w:pPr>
        <w:numPr>
          <w:ilvl w:val="0"/>
          <w:numId w:val="1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t>формы заявления 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приеме на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обучение по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дополнительным общеразвивающим программам и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образца ее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заполнения;</w:t>
      </w:r>
    </w:p>
    <w:p w:rsidR="0020383B" w:rsidRPr="00B30917" w:rsidRDefault="00BD347B" w:rsidP="002A3A35">
      <w:pPr>
        <w:numPr>
          <w:ilvl w:val="0"/>
          <w:numId w:val="1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t>информации 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направлениях обучения по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дополнительным общеразвивающим программам, количестве мест, графика приема заявлений не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позднее чем за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15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календарных дней до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начала приема документов;</w:t>
      </w:r>
    </w:p>
    <w:p w:rsidR="0020383B" w:rsidRPr="00B30917" w:rsidRDefault="00BD347B" w:rsidP="002A3A35">
      <w:pPr>
        <w:numPr>
          <w:ilvl w:val="0"/>
          <w:numId w:val="1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t>дополнительной информации по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текущему приему.</w:t>
      </w:r>
    </w:p>
    <w:p w:rsidR="0020383B" w:rsidRPr="00B30917" w:rsidRDefault="00BD347B" w:rsidP="002A3A35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t>2.8. Выбор языка образования, изучаемых родного языка из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числа языков народов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РФ,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том числе русского языка как родного языка, государственных языков республик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РФ осуществляется по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заявлениям родителей (законных представителей) детей при приеме (переводе) на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обучение.</w:t>
      </w:r>
    </w:p>
    <w:p w:rsidR="0020383B" w:rsidRPr="00B30917" w:rsidRDefault="00BD347B" w:rsidP="002A3A35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b/>
          <w:bCs/>
          <w:color w:val="000000"/>
          <w:sz w:val="28"/>
          <w:szCs w:val="28"/>
          <w:lang w:val="ru-RU"/>
        </w:rPr>
        <w:t>3. Порядок зачисления на</w:t>
      </w:r>
      <w:r w:rsidRPr="00B30917">
        <w:rPr>
          <w:rFonts w:cstheme="minorHAnsi"/>
          <w:b/>
          <w:bCs/>
          <w:color w:val="000000"/>
          <w:sz w:val="28"/>
          <w:szCs w:val="28"/>
        </w:rPr>
        <w:t> </w:t>
      </w:r>
      <w:r w:rsidRPr="00B30917">
        <w:rPr>
          <w:rFonts w:cstheme="minorHAnsi"/>
          <w:b/>
          <w:bCs/>
          <w:color w:val="000000"/>
          <w:sz w:val="28"/>
          <w:szCs w:val="28"/>
          <w:lang w:val="ru-RU"/>
        </w:rPr>
        <w:t>обучение по</w:t>
      </w:r>
      <w:r w:rsidRPr="00B30917">
        <w:rPr>
          <w:rFonts w:cstheme="minorHAnsi"/>
          <w:b/>
          <w:bCs/>
          <w:color w:val="000000"/>
          <w:sz w:val="28"/>
          <w:szCs w:val="28"/>
        </w:rPr>
        <w:t> </w:t>
      </w:r>
      <w:r w:rsidRPr="00B30917">
        <w:rPr>
          <w:rFonts w:cstheme="minorHAnsi"/>
          <w:b/>
          <w:bCs/>
          <w:color w:val="000000"/>
          <w:sz w:val="28"/>
          <w:szCs w:val="28"/>
          <w:lang w:val="ru-RU"/>
        </w:rPr>
        <w:t>основным образовательным программам</w:t>
      </w:r>
      <w:r w:rsidR="002A3A35">
        <w:rPr>
          <w:rFonts w:cstheme="minorHAnsi"/>
          <w:sz w:val="28"/>
          <w:szCs w:val="28"/>
          <w:lang w:val="ru-RU"/>
        </w:rPr>
        <w:t xml:space="preserve"> </w:t>
      </w:r>
      <w:r w:rsidRPr="00B30917">
        <w:rPr>
          <w:rFonts w:cstheme="minorHAnsi"/>
          <w:b/>
          <w:bCs/>
          <w:color w:val="000000"/>
          <w:sz w:val="28"/>
          <w:szCs w:val="28"/>
          <w:lang w:val="ru-RU"/>
        </w:rPr>
        <w:t>дошкольного образования и</w:t>
      </w:r>
      <w:r w:rsidRPr="00B30917">
        <w:rPr>
          <w:rFonts w:cstheme="minorHAnsi"/>
          <w:b/>
          <w:bCs/>
          <w:color w:val="000000"/>
          <w:sz w:val="28"/>
          <w:szCs w:val="28"/>
        </w:rPr>
        <w:t> </w:t>
      </w:r>
      <w:r w:rsidRPr="00B30917">
        <w:rPr>
          <w:rFonts w:cstheme="minorHAnsi"/>
          <w:b/>
          <w:bCs/>
          <w:color w:val="000000"/>
          <w:sz w:val="28"/>
          <w:szCs w:val="28"/>
          <w:lang w:val="ru-RU"/>
        </w:rPr>
        <w:t>в</w:t>
      </w:r>
      <w:r w:rsidRPr="00B30917">
        <w:rPr>
          <w:rFonts w:cstheme="minorHAnsi"/>
          <w:b/>
          <w:bCs/>
          <w:color w:val="000000"/>
          <w:sz w:val="28"/>
          <w:szCs w:val="28"/>
        </w:rPr>
        <w:t> </w:t>
      </w:r>
      <w:r w:rsidRPr="00B30917">
        <w:rPr>
          <w:rFonts w:cstheme="minorHAnsi"/>
          <w:b/>
          <w:bCs/>
          <w:color w:val="000000"/>
          <w:sz w:val="28"/>
          <w:szCs w:val="28"/>
          <w:lang w:val="ru-RU"/>
        </w:rPr>
        <w:t>группу (группы) по</w:t>
      </w:r>
      <w:r w:rsidRPr="00B30917">
        <w:rPr>
          <w:rFonts w:cstheme="minorHAnsi"/>
          <w:b/>
          <w:bCs/>
          <w:color w:val="000000"/>
          <w:sz w:val="28"/>
          <w:szCs w:val="28"/>
        </w:rPr>
        <w:t> </w:t>
      </w:r>
      <w:r w:rsidRPr="00B30917">
        <w:rPr>
          <w:rFonts w:cstheme="minorHAnsi"/>
          <w:b/>
          <w:bCs/>
          <w:color w:val="000000"/>
          <w:sz w:val="28"/>
          <w:szCs w:val="28"/>
          <w:lang w:val="ru-RU"/>
        </w:rPr>
        <w:t>присмотру и</w:t>
      </w:r>
      <w:r w:rsidRPr="00B30917">
        <w:rPr>
          <w:rFonts w:cstheme="minorHAnsi"/>
          <w:b/>
          <w:bCs/>
          <w:color w:val="000000"/>
          <w:sz w:val="28"/>
          <w:szCs w:val="28"/>
        </w:rPr>
        <w:t> </w:t>
      </w:r>
      <w:r w:rsidRPr="00B30917">
        <w:rPr>
          <w:rFonts w:cstheme="minorHAnsi"/>
          <w:b/>
          <w:bCs/>
          <w:color w:val="000000"/>
          <w:sz w:val="28"/>
          <w:szCs w:val="28"/>
          <w:lang w:val="ru-RU"/>
        </w:rPr>
        <w:t>уходу без реализации</w:t>
      </w:r>
      <w:r w:rsidR="002A3A35">
        <w:rPr>
          <w:rFonts w:cstheme="minorHAnsi"/>
          <w:sz w:val="28"/>
          <w:szCs w:val="28"/>
          <w:lang w:val="ru-RU"/>
        </w:rPr>
        <w:t xml:space="preserve"> </w:t>
      </w:r>
      <w:r w:rsidRPr="00B30917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образовательной программы </w:t>
      </w:r>
    </w:p>
    <w:p w:rsidR="0020383B" w:rsidRPr="00B30917" w:rsidRDefault="00BD347B" w:rsidP="002A3A35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t>3.1. Прием детей на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обучение по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образовательным программам дошкольного образования, 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также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группу (группы) по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уходу и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присмотру без реализации образовательной программы осуществляется по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направлению Управления образования, по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или лица без гражданства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соответствии с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законодательством РФ.</w:t>
      </w:r>
    </w:p>
    <w:p w:rsidR="0020383B" w:rsidRPr="00B30917" w:rsidRDefault="00BD347B" w:rsidP="002A3A35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t>Форма заявления утверждается заведующим детским садом.</w:t>
      </w:r>
    </w:p>
    <w:p w:rsidR="0020383B" w:rsidRPr="00B30917" w:rsidRDefault="00BD347B" w:rsidP="002A3A35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t>3.2. Для зачисления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детский сад родители (законные представители) детей дополнительно предъявляют следующие документы:</w:t>
      </w:r>
    </w:p>
    <w:p w:rsidR="0020383B" w:rsidRPr="00B30917" w:rsidRDefault="00BD347B" w:rsidP="002A3A35">
      <w:pPr>
        <w:numPr>
          <w:ilvl w:val="0"/>
          <w:numId w:val="2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t>свидетельство 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рождении ребенка или для иностранных граждан и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лиц без гражданства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— документ(-ы), удостоверяющий(е) личность ребенка и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подтверждающий(е) законность представления прав ребенка;</w:t>
      </w:r>
    </w:p>
    <w:p w:rsidR="0020383B" w:rsidRPr="00B30917" w:rsidRDefault="00BD347B" w:rsidP="002A3A35">
      <w:pPr>
        <w:numPr>
          <w:ilvl w:val="0"/>
          <w:numId w:val="2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lastRenderedPageBreak/>
        <w:t>свидетельство 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регистрации ребенка по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месту жительства или по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месту пребывания на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закрепленной территории или документ, содержащий сведения 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месте пребывания, месте фактического проживания ребенка.</w:t>
      </w:r>
    </w:p>
    <w:p w:rsidR="0020383B" w:rsidRPr="00B30917" w:rsidRDefault="00BD347B" w:rsidP="002A3A35">
      <w:pPr>
        <w:jc w:val="both"/>
        <w:rPr>
          <w:rFonts w:cstheme="minorHAnsi"/>
          <w:color w:val="000000"/>
          <w:sz w:val="28"/>
          <w:szCs w:val="28"/>
        </w:rPr>
      </w:pPr>
      <w:r w:rsidRPr="00B30917">
        <w:rPr>
          <w:rFonts w:cstheme="minorHAnsi"/>
          <w:color w:val="000000"/>
          <w:sz w:val="28"/>
          <w:szCs w:val="28"/>
        </w:rPr>
        <w:t>3.3. При необходимости родители предъявляют:</w:t>
      </w:r>
    </w:p>
    <w:p w:rsidR="0020383B" w:rsidRPr="00B30917" w:rsidRDefault="00BD347B" w:rsidP="002A3A35">
      <w:pPr>
        <w:numPr>
          <w:ilvl w:val="0"/>
          <w:numId w:val="3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</w:rPr>
      </w:pPr>
      <w:r w:rsidRPr="00B30917">
        <w:rPr>
          <w:rFonts w:cstheme="minorHAnsi"/>
          <w:color w:val="000000"/>
          <w:sz w:val="28"/>
          <w:szCs w:val="28"/>
        </w:rPr>
        <w:t>документ, подтверждающий установление опеки;</w:t>
      </w:r>
    </w:p>
    <w:p w:rsidR="0020383B" w:rsidRPr="00B30917" w:rsidRDefault="00BD347B" w:rsidP="002A3A35">
      <w:pPr>
        <w:numPr>
          <w:ilvl w:val="0"/>
          <w:numId w:val="3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t>документ психолого-медико-педагогической комиссии;</w:t>
      </w:r>
    </w:p>
    <w:p w:rsidR="0020383B" w:rsidRPr="00B30917" w:rsidRDefault="00BD347B" w:rsidP="002A3A35">
      <w:pPr>
        <w:numPr>
          <w:ilvl w:val="0"/>
          <w:numId w:val="3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t>документ, подтверждающий потребность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обучении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группе оздоровительной направленности.</w:t>
      </w:r>
    </w:p>
    <w:p w:rsidR="0020383B" w:rsidRPr="00B30917" w:rsidRDefault="00BD347B" w:rsidP="002A3A35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t>3.4. Для зачисления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детский сад родители (законные представители) детей, не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являющихся гражданами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РФ, дополнительно представляют документ, подтверждающий право заявителя на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пребывание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РФ (виза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—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случае прибытия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Россию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порядке, требующем получения визы, и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(или) миграционная карта с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отметкой 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въезде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Россию (за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исключением граждан Республики Беларусь), вид на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жительство или разрешение на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временное проживание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России, иные документы, предусмотренные федеральным законом или международным договором РФ).</w:t>
      </w:r>
    </w:p>
    <w:p w:rsidR="0020383B" w:rsidRPr="00B30917" w:rsidRDefault="00BD347B" w:rsidP="002A3A35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t>Иностранные граждане и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лица без гражданства все документы представляют на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русском языке или вместе с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нотариально заверенным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установленном порядке переводом на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русский язык.</w:t>
      </w:r>
    </w:p>
    <w:p w:rsidR="0020383B" w:rsidRPr="00B30917" w:rsidRDefault="00BD347B" w:rsidP="002A3A35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t>3.5. Лицо, ответственное за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прием документов, делает копии предъявляемых при приеме документов, которые хранятся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детском саду.</w:t>
      </w:r>
    </w:p>
    <w:p w:rsidR="0020383B" w:rsidRPr="00B30917" w:rsidRDefault="00BD347B" w:rsidP="002A3A35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t>3.6. Прием на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обучение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порядке перевода из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другой организации по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инициативе родителей (законных представителей) осуществляется по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личному заявлению родителей (законных представителей) ребенка 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зачислении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детский сад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порядке перевода из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другой организации при предъявлении оригинала документа, удостоверяющего личность родителя (законного представителя).</w:t>
      </w:r>
    </w:p>
    <w:p w:rsidR="0020383B" w:rsidRPr="00B30917" w:rsidRDefault="00BD347B" w:rsidP="002A3A35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t>Форма заявления утверждается заведующим детским садом.</w:t>
      </w:r>
    </w:p>
    <w:p w:rsidR="0020383B" w:rsidRPr="00B30917" w:rsidRDefault="00BD347B" w:rsidP="002A3A35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t>3.7. Для зачисления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порядке перевода из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другой организации родители (законные</w:t>
      </w:r>
      <w:r w:rsidRPr="00B30917">
        <w:rPr>
          <w:rFonts w:cstheme="minorHAnsi"/>
          <w:sz w:val="28"/>
          <w:szCs w:val="28"/>
          <w:lang w:val="ru-RU"/>
        </w:rPr>
        <w:br/>
      </w:r>
      <w:r w:rsidRPr="00B30917">
        <w:rPr>
          <w:rFonts w:cstheme="minorHAnsi"/>
          <w:color w:val="000000"/>
          <w:sz w:val="28"/>
          <w:szCs w:val="28"/>
          <w:lang w:val="ru-RU"/>
        </w:rPr>
        <w:t>представители) несовершеннолетних дополнительно предъявляют личное дело обучающегося.</w:t>
      </w:r>
    </w:p>
    <w:p w:rsidR="0020383B" w:rsidRPr="00B30917" w:rsidRDefault="00BD347B" w:rsidP="002A3A35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t>3.8. Должностное лицо, ответственное за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прием документов, при приеме заявления 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зачислении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порядке перевода из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другой организации по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инициативе родителей проверяет представленное личное дело на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наличие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нем документов, требуемых при зачислении на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обучение по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 xml:space="preserve">образовательным программам дошкольного </w:t>
      </w:r>
      <w:r w:rsidRPr="00B30917">
        <w:rPr>
          <w:rFonts w:cstheme="minorHAnsi"/>
          <w:color w:val="000000"/>
          <w:sz w:val="28"/>
          <w:szCs w:val="28"/>
          <w:lang w:val="ru-RU"/>
        </w:rPr>
        <w:lastRenderedPageBreak/>
        <w:t>образования. При отсутствии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личном деле копий документов, необходимых для приема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соответствии с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Порядком приема на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обучение по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образовательным программам дошкольного образования, утвержденным приказом Минпросвещения России от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15.05.2020 №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236 «Об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утверждении Порядка приема на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обучение по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образовательным программам дошкольного образования» должностное лицо, ответственное за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прием документов, составляет акт, содержащий информацию 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регистрационном номере заявления 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зачислении и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перечне недостающих документов. Акт составляется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двух экземплярах и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заверяется подписями родителей (законных представителей) несовершеннолетнего и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лица, ответственного за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прием документов, печатью детского сада. Один экземпляр акта подшивается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представленное личное дело, второй передается заявителю.</w:t>
      </w:r>
    </w:p>
    <w:p w:rsidR="0020383B" w:rsidRPr="00B30917" w:rsidRDefault="00BD347B" w:rsidP="002A3A35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t>Детский сад вправе запросить недостающие документы у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родителя (законного представителя). Заявитель обязан донести недостающие документы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течение 14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календарных дней с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даты составления акта.</w:t>
      </w:r>
    </w:p>
    <w:p w:rsidR="0020383B" w:rsidRPr="00B30917" w:rsidRDefault="00BD347B" w:rsidP="002A3A35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t>Отсутствие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личном деле документов, требуемых для зачисления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детский сад, не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является основанием для отказа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зачислении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порядке перевода.</w:t>
      </w:r>
    </w:p>
    <w:p w:rsidR="0020383B" w:rsidRPr="00B30917" w:rsidRDefault="00BD347B" w:rsidP="002A3A35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t>3.9. Лицо, ответственное за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прием документов, при приеме любых заявлений обязано ознакомиться с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документом, удостоверяющим личность заявителя, для установления его личности, 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также факта родственных отношений и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полномочий законного представителя.</w:t>
      </w:r>
    </w:p>
    <w:p w:rsidR="0020383B" w:rsidRPr="00B30917" w:rsidRDefault="00BD347B" w:rsidP="002A3A35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t>3.10. При приеме заявления 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приеме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детский сад (заявления 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приеме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порядке перевода из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другой организации) должностное лицо, ответственное за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прием документов, знакомит родителей (законных представителей) с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уставом детского сада, лицензией на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право осуществления образовательной деятельности, образовательными программами, реализуемыми детским садом, учебно-программной документацией, локальными нормативными актами и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иными документами, регламентирующими организацию и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осуществление образовательной деятельности, права и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обязанности обучающихся.</w:t>
      </w:r>
    </w:p>
    <w:p w:rsidR="0020383B" w:rsidRPr="00B30917" w:rsidRDefault="00BD347B" w:rsidP="002A3A35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t>3.11. Факт ознакомления родителей (законных представителей) ребенка с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документами, указанными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пункте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3.10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правил, фиксируется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заявлении и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заверяется личной подписью родителей (законных представителей) ребенка.</w:t>
      </w:r>
    </w:p>
    <w:p w:rsidR="0020383B" w:rsidRPr="00B30917" w:rsidRDefault="00BD347B" w:rsidP="002A3A35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t>3.12. Лицо, ответственное за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прием документов, осуществляет регистрацию поданных заявлений 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приеме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детский сад (заявлений 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приеме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порядке перевода из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другой организации) и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копий документов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журнале приема заявлений 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приеме, 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чем родителям (законным представителям) выдается расписка.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расписке лицо, ответственное за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 xml:space="preserve">прием документов, указывает регистрационный </w:t>
      </w:r>
      <w:r w:rsidRPr="00B30917">
        <w:rPr>
          <w:rFonts w:cstheme="minorHAnsi"/>
          <w:color w:val="000000"/>
          <w:sz w:val="28"/>
          <w:szCs w:val="28"/>
          <w:lang w:val="ru-RU"/>
        </w:rPr>
        <w:lastRenderedPageBreak/>
        <w:t>номер заявления 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приеме ребенка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детский сад и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перечень представленных документов. Иные заявления, подаваемые вместе с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заявлением 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приеме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детский сад или заявлением 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зачислении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порядке перевода из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другой организации, включаются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перечень представленных документов. Расписка заверяется подписью лица, ответственного за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прием документов.</w:t>
      </w:r>
    </w:p>
    <w:p w:rsidR="0020383B" w:rsidRPr="00B30917" w:rsidRDefault="00BD347B" w:rsidP="002A3A35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t>3.13. Заявление может быть подано родителем (законным представителем) на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бумажном носителе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и (или)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электронной форме через единый портал государственных и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муниципальных услуг (функций) и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(или) региональный портал государственных и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муниципальных услуг (функций).</w:t>
      </w:r>
    </w:p>
    <w:p w:rsidR="0020383B" w:rsidRPr="00B30917" w:rsidRDefault="00BD347B" w:rsidP="002A3A35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t>3.14. С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родителями (законными представителями) детей, которые сдали полный комплект документов, предусмотренных настоящими правилами,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течение 5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рабочих дней заключается договор об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образовании по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образовательным программам дошкольного образования (договор оказания услуг по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присмотру и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уходу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группах без реализации образовательной программы).</w:t>
      </w:r>
    </w:p>
    <w:p w:rsidR="0020383B" w:rsidRPr="00B30917" w:rsidRDefault="00BD347B" w:rsidP="002A3A35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t>3.15. Зачисление ребенка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детский сад оформляется приказом руководителя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течение трех рабочих дней после заключения договора, указанного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пункте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3.14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правил.</w:t>
      </w:r>
    </w:p>
    <w:p w:rsidR="0020383B" w:rsidRPr="00B30917" w:rsidRDefault="00BD347B" w:rsidP="002A3A35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t>3.16. Лицо, ответственное за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прием документов,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трехдневный срок после издания приказа 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зачислении размещает приказ 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зачислении на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информационном стенде и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обеспечивает размещение на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официальном сайте детского сада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сети «Интернет» реквизитов приказа, наименования возрастной группы, числа детей, зачисленных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указанную возрастную группу.</w:t>
      </w:r>
    </w:p>
    <w:p w:rsidR="0020383B" w:rsidRPr="00B30917" w:rsidRDefault="00BD347B" w:rsidP="002A3A35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t>3.17. На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каждого зачисленного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детский сад ребенка, за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исключением зачисленных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порядке перевода из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другой организации, формируется личное дело,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котором хранятся все полученные при приеме документы.</w:t>
      </w:r>
    </w:p>
    <w:p w:rsidR="0020383B" w:rsidRPr="00B30917" w:rsidRDefault="00BD347B" w:rsidP="002A3A35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b/>
          <w:bCs/>
          <w:color w:val="000000"/>
          <w:sz w:val="28"/>
          <w:szCs w:val="28"/>
          <w:lang w:val="ru-RU"/>
        </w:rPr>
        <w:t>4. Особенности зачисления на</w:t>
      </w:r>
      <w:r w:rsidRPr="00B30917">
        <w:rPr>
          <w:rFonts w:cstheme="minorHAnsi"/>
          <w:b/>
          <w:bCs/>
          <w:color w:val="000000"/>
          <w:sz w:val="28"/>
          <w:szCs w:val="28"/>
        </w:rPr>
        <w:t> </w:t>
      </w:r>
      <w:r w:rsidRPr="00B30917">
        <w:rPr>
          <w:rFonts w:cstheme="minorHAnsi"/>
          <w:b/>
          <w:bCs/>
          <w:color w:val="000000"/>
          <w:sz w:val="28"/>
          <w:szCs w:val="28"/>
          <w:lang w:val="ru-RU"/>
        </w:rPr>
        <w:t>обучение по</w:t>
      </w:r>
      <w:r w:rsidRPr="00B30917">
        <w:rPr>
          <w:rFonts w:cstheme="minorHAnsi"/>
          <w:b/>
          <w:bCs/>
          <w:color w:val="000000"/>
          <w:sz w:val="28"/>
          <w:szCs w:val="28"/>
        </w:rPr>
        <w:t> </w:t>
      </w:r>
      <w:r w:rsidRPr="00B30917">
        <w:rPr>
          <w:rFonts w:cstheme="minorHAnsi"/>
          <w:b/>
          <w:bCs/>
          <w:color w:val="000000"/>
          <w:sz w:val="28"/>
          <w:szCs w:val="28"/>
          <w:lang w:val="ru-RU"/>
        </w:rPr>
        <w:t>основным образовательным программам дошкольного образования и</w:t>
      </w:r>
      <w:r w:rsidRPr="00B30917">
        <w:rPr>
          <w:rFonts w:cstheme="minorHAnsi"/>
          <w:b/>
          <w:bCs/>
          <w:color w:val="000000"/>
          <w:sz w:val="28"/>
          <w:szCs w:val="28"/>
        </w:rPr>
        <w:t> </w:t>
      </w:r>
      <w:r w:rsidRPr="00B30917">
        <w:rPr>
          <w:rFonts w:cstheme="minorHAnsi"/>
          <w:b/>
          <w:bCs/>
          <w:color w:val="000000"/>
          <w:sz w:val="28"/>
          <w:szCs w:val="28"/>
          <w:lang w:val="ru-RU"/>
        </w:rPr>
        <w:t>в</w:t>
      </w:r>
      <w:r w:rsidRPr="00B30917">
        <w:rPr>
          <w:rFonts w:cstheme="minorHAnsi"/>
          <w:b/>
          <w:bCs/>
          <w:color w:val="000000"/>
          <w:sz w:val="28"/>
          <w:szCs w:val="28"/>
        </w:rPr>
        <w:t> </w:t>
      </w:r>
      <w:r w:rsidRPr="00B30917">
        <w:rPr>
          <w:rFonts w:cstheme="minorHAnsi"/>
          <w:b/>
          <w:bCs/>
          <w:color w:val="000000"/>
          <w:sz w:val="28"/>
          <w:szCs w:val="28"/>
          <w:lang w:val="ru-RU"/>
        </w:rPr>
        <w:t>группу (группы) по</w:t>
      </w:r>
      <w:r w:rsidRPr="00B30917">
        <w:rPr>
          <w:rFonts w:cstheme="minorHAnsi"/>
          <w:b/>
          <w:bCs/>
          <w:color w:val="000000"/>
          <w:sz w:val="28"/>
          <w:szCs w:val="28"/>
        </w:rPr>
        <w:t> </w:t>
      </w:r>
      <w:r w:rsidRPr="00B30917">
        <w:rPr>
          <w:rFonts w:cstheme="minorHAnsi"/>
          <w:b/>
          <w:bCs/>
          <w:color w:val="000000"/>
          <w:sz w:val="28"/>
          <w:szCs w:val="28"/>
          <w:lang w:val="ru-RU"/>
        </w:rPr>
        <w:t>присмотру и</w:t>
      </w:r>
      <w:r w:rsidRPr="00B30917">
        <w:rPr>
          <w:rFonts w:cstheme="minorHAnsi"/>
          <w:b/>
          <w:bCs/>
          <w:color w:val="000000"/>
          <w:sz w:val="28"/>
          <w:szCs w:val="28"/>
        </w:rPr>
        <w:t> </w:t>
      </w:r>
      <w:r w:rsidRPr="00B30917">
        <w:rPr>
          <w:rFonts w:cstheme="minorHAnsi"/>
          <w:b/>
          <w:bCs/>
          <w:color w:val="000000"/>
          <w:sz w:val="28"/>
          <w:szCs w:val="28"/>
          <w:lang w:val="ru-RU"/>
        </w:rPr>
        <w:t>уходу без реализации образовательной программы в</w:t>
      </w:r>
      <w:r w:rsidRPr="00B30917">
        <w:rPr>
          <w:rFonts w:cstheme="minorHAnsi"/>
          <w:b/>
          <w:bCs/>
          <w:color w:val="000000"/>
          <w:sz w:val="28"/>
          <w:szCs w:val="28"/>
        </w:rPr>
        <w:t> </w:t>
      </w:r>
      <w:r w:rsidRPr="00B30917">
        <w:rPr>
          <w:rFonts w:cstheme="minorHAnsi"/>
          <w:b/>
          <w:bCs/>
          <w:color w:val="000000"/>
          <w:sz w:val="28"/>
          <w:szCs w:val="28"/>
          <w:lang w:val="ru-RU"/>
        </w:rPr>
        <w:t>порядке перевода из</w:t>
      </w:r>
      <w:r w:rsidRPr="00B30917">
        <w:rPr>
          <w:rFonts w:cstheme="minorHAnsi"/>
          <w:b/>
          <w:bCs/>
          <w:color w:val="000000"/>
          <w:sz w:val="28"/>
          <w:szCs w:val="28"/>
        </w:rPr>
        <w:t> </w:t>
      </w:r>
      <w:r w:rsidRPr="00B30917">
        <w:rPr>
          <w:rFonts w:cstheme="minorHAnsi"/>
          <w:b/>
          <w:bCs/>
          <w:color w:val="000000"/>
          <w:sz w:val="28"/>
          <w:szCs w:val="28"/>
          <w:lang w:val="ru-RU"/>
        </w:rPr>
        <w:t>другой организации по</w:t>
      </w:r>
      <w:r w:rsidRPr="00B30917">
        <w:rPr>
          <w:rFonts w:cstheme="minorHAnsi"/>
          <w:b/>
          <w:bCs/>
          <w:color w:val="000000"/>
          <w:sz w:val="28"/>
          <w:szCs w:val="28"/>
        </w:rPr>
        <w:t> </w:t>
      </w:r>
      <w:r w:rsidRPr="00B30917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решению учредителя </w:t>
      </w:r>
    </w:p>
    <w:p w:rsidR="0020383B" w:rsidRPr="00B30917" w:rsidRDefault="00BD347B" w:rsidP="002A3A35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t>4.1. Прием детей на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обучение по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образовательным программам дошкольного образования, 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также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группу (группы) по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уходу и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присмотру без реализации программы дошкольного образования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порядке перевода из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другой организации по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решению учредителя осуществляется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порядке и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на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условиях, установленных законодательством РФ.</w:t>
      </w:r>
    </w:p>
    <w:p w:rsidR="0020383B" w:rsidRPr="00B30917" w:rsidRDefault="00BD347B" w:rsidP="002A3A35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lastRenderedPageBreak/>
        <w:t>4.2. Прием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детский сад осуществляется на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основании документов, представленных исходной организацией: списочного состава обучающихся, письменных согласий родителей (законных представителей), личных дел.</w:t>
      </w:r>
    </w:p>
    <w:p w:rsidR="0020383B" w:rsidRPr="00B30917" w:rsidRDefault="00BD347B" w:rsidP="002A3A35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t>4.3. Лицо, ответственное за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прием документов, принимает от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исходной организации личные дела и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письменные согласия родителей (законных представителей)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соответствии со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списочным составом обучающихся по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акту приема-передачи. При приеме каждое личное дело проверяется на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наличие документов, обязательных для приема на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обучение по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образовательным программам дошкольного образования.</w:t>
      </w:r>
    </w:p>
    <w:p w:rsidR="0020383B" w:rsidRPr="00B30917" w:rsidRDefault="00BD347B" w:rsidP="002A3A35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t>4.4.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случае отсутствия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личном деле документов, которые предусмотрены Порядком приема на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обучение по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образовательным программам дошкольного образования, утвержденным приказом Минпросвещения России от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15.05.2020 №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236 «Об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утверждении Порядка приема на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обучение по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образовательным программам дошкольного образования», согласий родителей (законных представителей) или отсутствия сведений об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обучающемся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списочном составе лицо, ответственное за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прием документов, делает соответствующую отметку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акте приема-передачи.</w:t>
      </w:r>
    </w:p>
    <w:p w:rsidR="0020383B" w:rsidRPr="00B30917" w:rsidRDefault="00BD347B" w:rsidP="002A3A35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t>Лицо, ответственное за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прием документов, готовит сопроводительное письмо к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акту приема-передачи личных дел с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перечнем недостающей информации, документов и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передает его на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подпись заведующему детским садом. Сопроводительное письмо регистрируется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журнале исходящих документов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порядке, предусмотренном локальным нормативным актом детского сада. Акт приема-передачи с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примечаниями и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сопроводительное письмо направляются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адрес исходной образовательной организации.</w:t>
      </w:r>
    </w:p>
    <w:p w:rsidR="0020383B" w:rsidRPr="00B30917" w:rsidRDefault="00BD347B" w:rsidP="002A3A35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t>4.5.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="00B30917" w:rsidRPr="00B30917">
        <w:rPr>
          <w:rFonts w:cstheme="minorHAnsi"/>
          <w:color w:val="000000"/>
          <w:sz w:val="28"/>
          <w:szCs w:val="28"/>
          <w:lang w:val="ru-RU"/>
        </w:rPr>
        <w:t>случае,</w:t>
      </w:r>
      <w:r w:rsidRPr="00B30917">
        <w:rPr>
          <w:rFonts w:cstheme="minorHAnsi"/>
          <w:color w:val="000000"/>
          <w:sz w:val="28"/>
          <w:szCs w:val="28"/>
          <w:lang w:val="ru-RU"/>
        </w:rPr>
        <w:t xml:space="preserve"> когда недостающие документы от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исходной организации не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получены, лицо, ответственное за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прием, запрашивает недостающие документы у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родителей (законных представителей). При непредставлении родителями (законными представителями) обучающихся или отказе от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представления документов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личное дело обучающегося включается выписка из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акта приема-передачи личных дел с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перечнем недостающих документов и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ссылкой на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дату и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номер сопроводительного письма.</w:t>
      </w:r>
    </w:p>
    <w:p w:rsidR="0020383B" w:rsidRPr="00B30917" w:rsidRDefault="00BD347B" w:rsidP="002A3A35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t>4.6. На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основании представленных исходной организацией документов с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родителями (законными представителями) детей заключается договор об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образовании по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образовательным программам дошкольного образования (договор оказания услуг по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присмотру и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уходу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группах без реализации образовательной программы).</w:t>
      </w:r>
    </w:p>
    <w:p w:rsidR="0020383B" w:rsidRPr="00B30917" w:rsidRDefault="00BD347B" w:rsidP="002A3A35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lastRenderedPageBreak/>
        <w:t>4.7. Зачисление ребенка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детский сад оформляется приказом руководителя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течение трех рабочих дней после заключения договора.</w:t>
      </w:r>
    </w:p>
    <w:p w:rsidR="0020383B" w:rsidRPr="00B30917" w:rsidRDefault="00BD347B" w:rsidP="002A3A35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t>4.8. На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основании полученных личных дел ответственное должностное лицо формирует новые личные дела, включающие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том числе выписку из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приказа 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зачислении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порядке перевода, соответствующие письменные согласия родителей (законных представителей) обучающихся.</w:t>
      </w:r>
    </w:p>
    <w:p w:rsidR="0020383B" w:rsidRPr="00B30917" w:rsidRDefault="00BD347B" w:rsidP="002A3A35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b/>
          <w:bCs/>
          <w:color w:val="000000"/>
          <w:sz w:val="28"/>
          <w:szCs w:val="28"/>
          <w:lang w:val="ru-RU"/>
        </w:rPr>
        <w:t>5. Прием на</w:t>
      </w:r>
      <w:r w:rsidRPr="00B30917">
        <w:rPr>
          <w:rFonts w:cstheme="minorHAnsi"/>
          <w:b/>
          <w:bCs/>
          <w:color w:val="000000"/>
          <w:sz w:val="28"/>
          <w:szCs w:val="28"/>
        </w:rPr>
        <w:t> </w:t>
      </w:r>
      <w:r w:rsidRPr="00B30917">
        <w:rPr>
          <w:rFonts w:cstheme="minorHAnsi"/>
          <w:b/>
          <w:bCs/>
          <w:color w:val="000000"/>
          <w:sz w:val="28"/>
          <w:szCs w:val="28"/>
          <w:lang w:val="ru-RU"/>
        </w:rPr>
        <w:t>обучение по</w:t>
      </w:r>
      <w:r w:rsidRPr="00B30917">
        <w:rPr>
          <w:rFonts w:cstheme="minorHAnsi"/>
          <w:b/>
          <w:bCs/>
          <w:color w:val="000000"/>
          <w:sz w:val="28"/>
          <w:szCs w:val="28"/>
        </w:rPr>
        <w:t> </w:t>
      </w:r>
      <w:r w:rsidRPr="00B30917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дополнительным общеразвивающим программам </w:t>
      </w:r>
    </w:p>
    <w:p w:rsidR="0020383B" w:rsidRPr="00B30917" w:rsidRDefault="00BD347B" w:rsidP="002A3A35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t>5.1. Количество мест для обучения по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дополнительным общеразвивающим программам за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счет средств бюджетных ассигнований устанавливает учредитель.</w:t>
      </w:r>
    </w:p>
    <w:p w:rsidR="0020383B" w:rsidRPr="00B30917" w:rsidRDefault="00BD347B" w:rsidP="002A3A35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t>Количество мест для обучения по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дополнительным общеразвивающим программам за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счет средств физических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и (или) юридических лиц по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договорам об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оказании платных образовательных услуг устанавливается ежегодно приказом заведующего детским садом не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позднее чем за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30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календарных дней до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начала приема документов.</w:t>
      </w:r>
    </w:p>
    <w:p w:rsidR="0020383B" w:rsidRPr="00B30917" w:rsidRDefault="00BD347B" w:rsidP="002A3A35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t>5.2. На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обучение по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дополнительным общеразвивающим программам принимаются все желающие вне зависимости от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места проживания по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возрастным категориям, предусмотренным соответствующими программами обучения.</w:t>
      </w:r>
    </w:p>
    <w:p w:rsidR="0020383B" w:rsidRPr="00B30917" w:rsidRDefault="00BD347B" w:rsidP="002A3A35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t>5.3. Прием на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обучение по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дополнительным общеразвивающим программам осуществляется без вступительных испытаний, без предъявления требований к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уровню образования.</w:t>
      </w:r>
    </w:p>
    <w:p w:rsidR="0020383B" w:rsidRPr="00B30917" w:rsidRDefault="00BD347B" w:rsidP="002A3A35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t>5.4.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приеме на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обучение по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дополнительным общеразвивающим программам может быть отказано только при отсутствии свободных мест.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приеме на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обучение по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дополнительным общеразвивающим программам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области физической культуры и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спорта может быть отказано при наличии медицинских противопоказаний к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конкретным видам деятельности.</w:t>
      </w:r>
    </w:p>
    <w:p w:rsidR="0020383B" w:rsidRPr="00B30917" w:rsidRDefault="00BD347B" w:rsidP="002A3A35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t>5.5. Прием на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обучение по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дополнительным общеразвивающим программам осуществляется по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личному заявлению родителя (законного представителя) ребенка.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случае приема на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обучение по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договорам об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оказании платных образовательных услуг прием осуществляется на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основании заявления заказчика. Форму заявления утверждает заведующий детским садом.</w:t>
      </w:r>
    </w:p>
    <w:p w:rsidR="0020383B" w:rsidRPr="00B30917" w:rsidRDefault="00BD347B" w:rsidP="002A3A35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t>5.6. Для зачисления на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обучение по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дополнительным общеразвивающим программам родители (законные представители) вместе с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заявлением представляют оригинал свидетельства 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 xml:space="preserve">рождении или документ, </w:t>
      </w:r>
      <w:r w:rsidRPr="00B30917">
        <w:rPr>
          <w:rFonts w:cstheme="minorHAnsi"/>
          <w:color w:val="000000"/>
          <w:sz w:val="28"/>
          <w:szCs w:val="28"/>
          <w:lang w:val="ru-RU"/>
        </w:rPr>
        <w:lastRenderedPageBreak/>
        <w:t>подтверждающий родство заявителя, за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 xml:space="preserve">исключением родителей (законных представителей) обучающихся детского сада. </w:t>
      </w:r>
    </w:p>
    <w:p w:rsidR="0020383B" w:rsidRPr="00B30917" w:rsidRDefault="00BD347B" w:rsidP="002A3A35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t>5.7. Родители (законные представители) детей, не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являющихся гражданами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РФ, родители (законные представители) несовершеннолетних из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семей беженцев или вынужденных переселенцев дополнительно представляют документы, предусмотренные разделом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3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правил, за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исключением родителей (законных представителей) обучающихся детского сада.</w:t>
      </w:r>
    </w:p>
    <w:p w:rsidR="0020383B" w:rsidRPr="00B30917" w:rsidRDefault="00BD347B" w:rsidP="002A3A35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t>5.8. Для зачисления на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обучение по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дополнительным общеразвивающим программам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области физической культуры и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спорта родители (законные представители) несовершеннолетних дополнительно представляют справку из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медицинского учреждения об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отсутствии медицинских противопоказаний к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занятию конкретным видом спорта, указанным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заявлении.</w:t>
      </w:r>
    </w:p>
    <w:p w:rsidR="0020383B" w:rsidRPr="00B30917" w:rsidRDefault="00BD347B" w:rsidP="002A3A35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t>5.9. Ознакомление родителей (законных представителей) с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уставом детского сада, лицензией на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право осуществления образовательной деятельности, образовательными программами, реализуемыми детским садом, учебно-программной документацией, локальными нормативными актами и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иными документами, регламентирующими организацию и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осуществление образовательной деятельности, права и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обязанности обучающихся, осуществляется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порядке, предусмотренном разделом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3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правил.</w:t>
      </w:r>
    </w:p>
    <w:p w:rsidR="0020383B" w:rsidRPr="00B30917" w:rsidRDefault="00BD347B" w:rsidP="002A3A35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t>5.10. Прием заявлений на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обучение, их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регистрация осуществляются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порядке, предусмотренном разделом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3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правил.</w:t>
      </w:r>
    </w:p>
    <w:p w:rsidR="00391780" w:rsidRDefault="00BD347B" w:rsidP="002A3A35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30917">
        <w:rPr>
          <w:rFonts w:cstheme="minorHAnsi"/>
          <w:color w:val="000000"/>
          <w:sz w:val="28"/>
          <w:szCs w:val="28"/>
          <w:lang w:val="ru-RU"/>
        </w:rPr>
        <w:t>5.11. Зачисление на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обучение за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счет средств бюджета оформляется приказом заведующего детским садом. Зачисление на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обучение по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договорам об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оказании платных образовательных услуг осуществляется в</w:t>
      </w:r>
      <w:r w:rsidRPr="00B30917">
        <w:rPr>
          <w:rFonts w:cstheme="minorHAnsi"/>
          <w:color w:val="000000"/>
          <w:sz w:val="28"/>
          <w:szCs w:val="28"/>
        </w:rPr>
        <w:t> </w:t>
      </w:r>
      <w:r w:rsidRPr="00B30917">
        <w:rPr>
          <w:rFonts w:cstheme="minorHAnsi"/>
          <w:color w:val="000000"/>
          <w:sz w:val="28"/>
          <w:szCs w:val="28"/>
          <w:lang w:val="ru-RU"/>
        </w:rPr>
        <w:t>порядке, предусмотренном локаль</w:t>
      </w:r>
      <w:r w:rsidRPr="00B30917">
        <w:rPr>
          <w:rFonts w:hAnsi="Times New Roman" w:cs="Times New Roman"/>
          <w:color w:val="000000"/>
          <w:sz w:val="28"/>
          <w:szCs w:val="28"/>
          <w:lang w:val="ru-RU"/>
        </w:rPr>
        <w:t>ным нормативным актом детского сада.</w:t>
      </w:r>
    </w:p>
    <w:p w:rsidR="00391780" w:rsidRPr="00391780" w:rsidRDefault="00391780" w:rsidP="002A3A35">
      <w:pPr>
        <w:jc w:val="both"/>
        <w:rPr>
          <w:rFonts w:hAnsi="Times New Roman" w:cs="Times New Roman"/>
          <w:sz w:val="28"/>
          <w:szCs w:val="28"/>
          <w:lang w:val="ru-RU"/>
        </w:rPr>
      </w:pPr>
    </w:p>
    <w:p w:rsidR="00391780" w:rsidRPr="00391780" w:rsidRDefault="00391780" w:rsidP="002A3A35">
      <w:pPr>
        <w:jc w:val="both"/>
        <w:rPr>
          <w:rFonts w:hAnsi="Times New Roman" w:cs="Times New Roman"/>
          <w:sz w:val="28"/>
          <w:szCs w:val="28"/>
          <w:lang w:val="ru-RU"/>
        </w:rPr>
      </w:pPr>
    </w:p>
    <w:p w:rsidR="00391780" w:rsidRPr="00391780" w:rsidRDefault="00391780" w:rsidP="002A3A35">
      <w:pPr>
        <w:jc w:val="both"/>
        <w:rPr>
          <w:rFonts w:hAnsi="Times New Roman" w:cs="Times New Roman"/>
          <w:sz w:val="28"/>
          <w:szCs w:val="28"/>
          <w:lang w:val="ru-RU"/>
        </w:rPr>
      </w:pPr>
    </w:p>
    <w:p w:rsidR="00391780" w:rsidRPr="00391780" w:rsidRDefault="00391780" w:rsidP="002A3A35">
      <w:pPr>
        <w:jc w:val="both"/>
        <w:rPr>
          <w:rFonts w:hAnsi="Times New Roman" w:cs="Times New Roman"/>
          <w:sz w:val="28"/>
          <w:szCs w:val="28"/>
          <w:lang w:val="ru-RU"/>
        </w:rPr>
      </w:pPr>
    </w:p>
    <w:p w:rsidR="00391780" w:rsidRPr="00391780" w:rsidRDefault="00391780" w:rsidP="00391780">
      <w:pPr>
        <w:rPr>
          <w:rFonts w:hAnsi="Times New Roman" w:cs="Times New Roman"/>
          <w:sz w:val="28"/>
          <w:szCs w:val="28"/>
          <w:lang w:val="ru-RU"/>
        </w:rPr>
      </w:pPr>
    </w:p>
    <w:p w:rsidR="00391780" w:rsidRPr="00391780" w:rsidRDefault="00391780" w:rsidP="00391780">
      <w:pPr>
        <w:rPr>
          <w:rFonts w:hAnsi="Times New Roman" w:cs="Times New Roman"/>
          <w:sz w:val="28"/>
          <w:szCs w:val="28"/>
          <w:lang w:val="ru-RU"/>
        </w:rPr>
      </w:pPr>
    </w:p>
    <w:p w:rsidR="00391780" w:rsidRDefault="00391780" w:rsidP="00391780">
      <w:pPr>
        <w:ind w:firstLine="720"/>
        <w:rPr>
          <w:rFonts w:hAnsi="Times New Roman" w:cs="Times New Roman"/>
          <w:sz w:val="28"/>
          <w:szCs w:val="28"/>
          <w:lang w:val="ru-RU"/>
        </w:rPr>
      </w:pPr>
    </w:p>
    <w:p w:rsidR="00391780" w:rsidRDefault="00391780" w:rsidP="00391780">
      <w:pPr>
        <w:ind w:firstLine="720"/>
        <w:rPr>
          <w:rFonts w:hAnsi="Times New Roman" w:cs="Times New Roman"/>
          <w:sz w:val="28"/>
          <w:szCs w:val="28"/>
          <w:lang w:val="ru-RU"/>
        </w:rPr>
      </w:pPr>
    </w:p>
    <w:p w:rsidR="002A3A35" w:rsidRDefault="002A3A35" w:rsidP="00391780">
      <w:pPr>
        <w:ind w:firstLine="720"/>
        <w:rPr>
          <w:rFonts w:hAnsi="Times New Roman" w:cs="Times New Roman"/>
          <w:sz w:val="28"/>
          <w:szCs w:val="28"/>
          <w:lang w:val="ru-RU"/>
        </w:rPr>
      </w:pPr>
    </w:p>
    <w:p w:rsidR="002A3A35" w:rsidRDefault="002A3A35" w:rsidP="00391780">
      <w:pPr>
        <w:ind w:firstLine="720"/>
        <w:rPr>
          <w:rFonts w:hAnsi="Times New Roman" w:cs="Times New Roman"/>
          <w:sz w:val="28"/>
          <w:szCs w:val="28"/>
          <w:lang w:val="ru-RU"/>
        </w:rPr>
      </w:pPr>
    </w:p>
    <w:p w:rsidR="002A3A35" w:rsidRDefault="002A3A35" w:rsidP="00391780">
      <w:pPr>
        <w:ind w:firstLine="720"/>
        <w:rPr>
          <w:rFonts w:hAnsi="Times New Roman" w:cs="Times New Roman"/>
          <w:sz w:val="28"/>
          <w:szCs w:val="28"/>
          <w:lang w:val="ru-RU"/>
        </w:rPr>
      </w:pPr>
    </w:p>
    <w:p w:rsidR="002A3A35" w:rsidRDefault="002A3A35" w:rsidP="00391780">
      <w:pPr>
        <w:ind w:firstLine="720"/>
        <w:rPr>
          <w:rFonts w:hAnsi="Times New Roman" w:cs="Times New Roman"/>
          <w:sz w:val="28"/>
          <w:szCs w:val="28"/>
          <w:lang w:val="ru-RU"/>
        </w:rPr>
      </w:pPr>
    </w:p>
    <w:p w:rsidR="002A3A35" w:rsidRDefault="002A3A35" w:rsidP="002A3A35">
      <w:pPr>
        <w:rPr>
          <w:rFonts w:hAnsi="Times New Roman" w:cs="Times New Roman"/>
          <w:sz w:val="28"/>
          <w:szCs w:val="28"/>
          <w:lang w:val="ru-RU"/>
        </w:rPr>
      </w:pPr>
    </w:p>
    <w:tbl>
      <w:tblPr>
        <w:tblW w:w="9773" w:type="dxa"/>
        <w:tblInd w:w="108" w:type="dxa"/>
        <w:tblLook w:val="01E0" w:firstRow="1" w:lastRow="1" w:firstColumn="1" w:lastColumn="1" w:noHBand="0" w:noVBand="0"/>
      </w:tblPr>
      <w:tblGrid>
        <w:gridCol w:w="426"/>
        <w:gridCol w:w="1385"/>
        <w:gridCol w:w="565"/>
        <w:gridCol w:w="7088"/>
        <w:gridCol w:w="309"/>
      </w:tblGrid>
      <w:tr w:rsidR="002A3A35" w:rsidRPr="002A3A35" w:rsidTr="003C345E">
        <w:trPr>
          <w:trHeight w:val="326"/>
        </w:trPr>
        <w:tc>
          <w:tcPr>
            <w:tcW w:w="426" w:type="dxa"/>
          </w:tcPr>
          <w:p w:rsidR="002A3A35" w:rsidRPr="00E567D6" w:rsidRDefault="002A3A35" w:rsidP="002A3A35">
            <w:pPr>
              <w:spacing w:before="0" w:beforeAutospacing="0" w:after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385" w:type="dxa"/>
            <w:tcBorders>
              <w:top w:val="nil"/>
              <w:left w:val="nil"/>
              <w:right w:val="nil"/>
            </w:tcBorders>
          </w:tcPr>
          <w:p w:rsidR="002A3A35" w:rsidRPr="00E567D6" w:rsidRDefault="002A3A35" w:rsidP="002A3A35">
            <w:pPr>
              <w:spacing w:before="0" w:beforeAutospacing="0" w:after="0"/>
              <w:ind w:left="580" w:hanging="580"/>
              <w:jc w:val="both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565" w:type="dxa"/>
          </w:tcPr>
          <w:p w:rsidR="002A3A35" w:rsidRPr="00E567D6" w:rsidRDefault="002A3A35" w:rsidP="002A3A35">
            <w:pPr>
              <w:spacing w:before="0" w:beforeAutospacing="0" w:after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7397" w:type="dxa"/>
            <w:gridSpan w:val="2"/>
            <w:vMerge w:val="restart"/>
            <w:tcBorders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108" w:type="dxa"/>
            </w:tcMar>
          </w:tcPr>
          <w:p w:rsidR="002A3A35" w:rsidRPr="002A3A35" w:rsidRDefault="002A3A35" w:rsidP="002A3A35">
            <w:pPr>
              <w:spacing w:before="0" w:beforeAutospacing="0"/>
              <w:contextualSpacing/>
              <w:jc w:val="right"/>
              <w:rPr>
                <w:rFonts w:cstheme="minorHAnsi"/>
                <w:sz w:val="24"/>
                <w:szCs w:val="24"/>
                <w:u w:val="single"/>
                <w:lang w:val="ru-RU"/>
              </w:rPr>
            </w:pPr>
            <w:r w:rsidRPr="002A3A35">
              <w:rPr>
                <w:rFonts w:cstheme="minorHAnsi"/>
                <w:sz w:val="24"/>
                <w:szCs w:val="24"/>
                <w:u w:val="single"/>
                <w:lang w:val="ru-RU"/>
              </w:rPr>
              <w:t xml:space="preserve"> Заведующий  МБДОУ «ДЕТСКИЙ САД</w:t>
            </w:r>
          </w:p>
          <w:p w:rsidR="002A3A35" w:rsidRPr="002A3A35" w:rsidRDefault="002A3A35" w:rsidP="002A3A35">
            <w:pPr>
              <w:spacing w:before="0" w:beforeAutospacing="0"/>
              <w:contextualSpacing/>
              <w:jc w:val="right"/>
              <w:rPr>
                <w:rFonts w:cstheme="minorHAnsi"/>
                <w:sz w:val="24"/>
                <w:szCs w:val="24"/>
                <w:u w:val="single"/>
                <w:lang w:val="ru-RU"/>
              </w:rPr>
            </w:pPr>
            <w:r w:rsidRPr="002A3A35">
              <w:rPr>
                <w:rFonts w:cstheme="minorHAnsi"/>
                <w:sz w:val="24"/>
                <w:szCs w:val="24"/>
                <w:u w:val="single"/>
                <w:lang w:val="ru-RU"/>
              </w:rPr>
              <w:t xml:space="preserve"> «ХАНИФА» СТ. СТАРОЩЕДРИНСКАЯ </w:t>
            </w:r>
          </w:p>
          <w:p w:rsidR="002A3A35" w:rsidRPr="002A3A35" w:rsidRDefault="002A3A35" w:rsidP="002A3A35">
            <w:pPr>
              <w:spacing w:before="0" w:beforeAutospacing="0"/>
              <w:contextualSpacing/>
              <w:jc w:val="right"/>
              <w:rPr>
                <w:rFonts w:cstheme="minorHAnsi"/>
                <w:sz w:val="24"/>
                <w:szCs w:val="24"/>
                <w:u w:val="single"/>
                <w:lang w:val="ru-RU"/>
              </w:rPr>
            </w:pPr>
            <w:r w:rsidRPr="002A3A35">
              <w:rPr>
                <w:rFonts w:cstheme="minorHAnsi"/>
                <w:sz w:val="24"/>
                <w:szCs w:val="24"/>
                <w:u w:val="single"/>
                <w:lang w:val="ru-RU"/>
              </w:rPr>
              <w:t xml:space="preserve">Шелковского муниципального района </w:t>
            </w:r>
          </w:p>
          <w:p w:rsidR="002A3A35" w:rsidRPr="002A3A35" w:rsidRDefault="002A3A35" w:rsidP="002A3A35">
            <w:pPr>
              <w:spacing w:before="0" w:beforeAutospacing="0"/>
              <w:contextualSpacing/>
              <w:jc w:val="right"/>
              <w:rPr>
                <w:rFonts w:cstheme="minorHAnsi"/>
                <w:sz w:val="24"/>
                <w:szCs w:val="24"/>
                <w:u w:val="single"/>
                <w:lang w:val="ru-RU"/>
              </w:rPr>
            </w:pPr>
            <w:r w:rsidRPr="002A3A35">
              <w:rPr>
                <w:rFonts w:cstheme="minorHAnsi"/>
                <w:sz w:val="24"/>
                <w:szCs w:val="24"/>
                <w:u w:val="single"/>
                <w:lang w:val="ru-RU"/>
              </w:rPr>
              <w:t>Хаджиевой С.Х.</w:t>
            </w:r>
          </w:p>
          <w:p w:rsidR="002A3A35" w:rsidRPr="002A3A35" w:rsidRDefault="002A3A35" w:rsidP="002A3A35">
            <w:pPr>
              <w:tabs>
                <w:tab w:val="left" w:pos="4650"/>
              </w:tabs>
              <w:spacing w:before="0" w:beforeAutospacing="0"/>
              <w:contextualSpacing/>
              <w:rPr>
                <w:rFonts w:cstheme="minorHAnsi"/>
                <w:sz w:val="24"/>
                <w:szCs w:val="24"/>
                <w:lang w:val="ru-RU"/>
              </w:rPr>
            </w:pPr>
          </w:p>
          <w:p w:rsidR="002A3A35" w:rsidRPr="002A3A35" w:rsidRDefault="002A3A35" w:rsidP="002A3A35">
            <w:pPr>
              <w:tabs>
                <w:tab w:val="left" w:pos="4650"/>
              </w:tabs>
              <w:spacing w:before="0" w:beforeAutospacing="0"/>
              <w:contextualSpacing/>
              <w:rPr>
                <w:rFonts w:cstheme="minorHAnsi"/>
                <w:sz w:val="24"/>
                <w:szCs w:val="24"/>
                <w:lang w:val="ru-RU"/>
              </w:rPr>
            </w:pPr>
            <w:r w:rsidRPr="002A3A35">
              <w:rPr>
                <w:rFonts w:cstheme="minorHAnsi"/>
                <w:sz w:val="24"/>
                <w:szCs w:val="24"/>
                <w:lang w:val="ru-RU"/>
              </w:rPr>
              <w:t xml:space="preserve">                                                               </w:t>
            </w:r>
          </w:p>
          <w:p w:rsidR="002A3A35" w:rsidRPr="002A3A35" w:rsidRDefault="002A3A35" w:rsidP="002A3A35">
            <w:pPr>
              <w:spacing w:before="0" w:beforeAutospacing="0"/>
              <w:ind w:left="72"/>
              <w:contextualSpacing/>
              <w:rPr>
                <w:rFonts w:cstheme="minorHAnsi"/>
                <w:sz w:val="24"/>
                <w:szCs w:val="24"/>
              </w:rPr>
            </w:pPr>
            <w:r w:rsidRPr="002A3A35">
              <w:rPr>
                <w:rFonts w:cstheme="minorHAnsi"/>
                <w:sz w:val="24"/>
                <w:szCs w:val="24"/>
              </w:rPr>
              <w:t>От гр._______________________________________________________</w:t>
            </w:r>
          </w:p>
          <w:p w:rsidR="002A3A35" w:rsidRPr="002A3A35" w:rsidRDefault="002A3A35" w:rsidP="002A3A35">
            <w:pPr>
              <w:spacing w:before="0" w:beforeAutospacing="0"/>
              <w:ind w:left="72"/>
              <w:contextualSpacing/>
              <w:rPr>
                <w:rFonts w:cstheme="minorHAnsi"/>
                <w:sz w:val="24"/>
                <w:szCs w:val="24"/>
              </w:rPr>
            </w:pPr>
            <w:r w:rsidRPr="002A3A35">
              <w:rPr>
                <w:rFonts w:cstheme="minorHAnsi"/>
                <w:sz w:val="24"/>
                <w:szCs w:val="24"/>
              </w:rPr>
              <w:t>___________________________________________________</w:t>
            </w:r>
          </w:p>
        </w:tc>
      </w:tr>
      <w:tr w:rsidR="002A3A35" w:rsidRPr="002A3A35" w:rsidTr="003C345E">
        <w:trPr>
          <w:trHeight w:val="283"/>
        </w:trPr>
        <w:tc>
          <w:tcPr>
            <w:tcW w:w="426" w:type="dxa"/>
          </w:tcPr>
          <w:p w:rsidR="002A3A35" w:rsidRPr="002A3A35" w:rsidRDefault="002A3A35" w:rsidP="002A3A35">
            <w:pPr>
              <w:spacing w:before="0" w:beforeAutospacing="0"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85" w:type="dxa"/>
            <w:tcBorders>
              <w:left w:val="nil"/>
              <w:bottom w:val="nil"/>
              <w:right w:val="nil"/>
            </w:tcBorders>
          </w:tcPr>
          <w:p w:rsidR="002A3A35" w:rsidRPr="002A3A35" w:rsidRDefault="002A3A35" w:rsidP="002A3A35">
            <w:pPr>
              <w:spacing w:before="0" w:beforeAutospacing="0"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5" w:type="dxa"/>
          </w:tcPr>
          <w:p w:rsidR="002A3A35" w:rsidRPr="002A3A35" w:rsidRDefault="002A3A35" w:rsidP="002A3A35">
            <w:pPr>
              <w:spacing w:before="0" w:beforeAutospacing="0"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bottom w:val="single" w:sz="4" w:space="0" w:color="auto"/>
            </w:tcBorders>
            <w:vAlign w:val="center"/>
          </w:tcPr>
          <w:p w:rsidR="002A3A35" w:rsidRPr="002A3A35" w:rsidRDefault="002A3A35" w:rsidP="002A3A35">
            <w:pPr>
              <w:spacing w:before="0" w:beforeAutospacing="0"/>
              <w:contextualSpacing/>
              <w:rPr>
                <w:rFonts w:cstheme="minorHAnsi"/>
                <w:sz w:val="24"/>
                <w:szCs w:val="24"/>
              </w:rPr>
            </w:pPr>
          </w:p>
        </w:tc>
      </w:tr>
      <w:tr w:rsidR="002A3A35" w:rsidRPr="002A3A35" w:rsidTr="003C345E">
        <w:trPr>
          <w:trHeight w:val="283"/>
        </w:trPr>
        <w:tc>
          <w:tcPr>
            <w:tcW w:w="426" w:type="dxa"/>
          </w:tcPr>
          <w:p w:rsidR="002A3A35" w:rsidRPr="002A3A35" w:rsidRDefault="002A3A35" w:rsidP="002A3A35">
            <w:pPr>
              <w:spacing w:before="0" w:beforeAutospacing="0"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85" w:type="dxa"/>
            <w:tcBorders>
              <w:left w:val="nil"/>
              <w:bottom w:val="nil"/>
              <w:right w:val="nil"/>
            </w:tcBorders>
          </w:tcPr>
          <w:p w:rsidR="002A3A35" w:rsidRPr="002A3A35" w:rsidRDefault="002A3A35" w:rsidP="002A3A35">
            <w:pPr>
              <w:spacing w:before="0" w:beforeAutospacing="0"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5" w:type="dxa"/>
          </w:tcPr>
          <w:p w:rsidR="002A3A35" w:rsidRPr="002A3A35" w:rsidRDefault="002A3A35" w:rsidP="002A3A35">
            <w:pPr>
              <w:spacing w:before="0" w:beforeAutospacing="0"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397" w:type="dxa"/>
            <w:gridSpan w:val="2"/>
            <w:tcBorders>
              <w:top w:val="single" w:sz="4" w:space="0" w:color="auto"/>
            </w:tcBorders>
            <w:tcMar>
              <w:top w:w="0" w:type="dxa"/>
              <w:left w:w="0" w:type="dxa"/>
              <w:bottom w:w="0" w:type="dxa"/>
              <w:right w:w="108" w:type="dxa"/>
            </w:tcMar>
          </w:tcPr>
          <w:p w:rsidR="002A3A35" w:rsidRPr="002A3A35" w:rsidRDefault="002A3A35" w:rsidP="002A3A35">
            <w:pPr>
              <w:spacing w:before="0" w:beforeAutospacing="0"/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 w:rsidRPr="002A3A35">
              <w:rPr>
                <w:rFonts w:cstheme="minorHAnsi"/>
                <w:sz w:val="24"/>
                <w:szCs w:val="24"/>
              </w:rPr>
              <w:t>(ф.и.о. полностью)</w:t>
            </w:r>
          </w:p>
        </w:tc>
      </w:tr>
      <w:tr w:rsidR="002A3A35" w:rsidRPr="002A3A35" w:rsidTr="003C345E">
        <w:tc>
          <w:tcPr>
            <w:tcW w:w="2376" w:type="dxa"/>
            <w:gridSpan w:val="3"/>
          </w:tcPr>
          <w:p w:rsidR="002A3A35" w:rsidRPr="002A3A35" w:rsidRDefault="002A3A35" w:rsidP="002A3A35">
            <w:pPr>
              <w:spacing w:before="0" w:beforeAutospacing="0"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39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108" w:type="dxa"/>
            </w:tcMar>
          </w:tcPr>
          <w:p w:rsidR="002A3A35" w:rsidRPr="002A3A35" w:rsidRDefault="002A3A35" w:rsidP="002A3A35">
            <w:pPr>
              <w:spacing w:before="0" w:beforeAutospacing="0"/>
              <w:contextualSpacing/>
              <w:rPr>
                <w:rFonts w:cstheme="minorHAnsi"/>
                <w:sz w:val="24"/>
                <w:szCs w:val="24"/>
              </w:rPr>
            </w:pPr>
            <w:r w:rsidRPr="002A3A35">
              <w:rPr>
                <w:rFonts w:cstheme="minorHAnsi"/>
                <w:sz w:val="24"/>
                <w:szCs w:val="24"/>
              </w:rPr>
              <w:t xml:space="preserve">Проживающего по адресу: </w:t>
            </w:r>
          </w:p>
        </w:tc>
      </w:tr>
      <w:tr w:rsidR="002A3A35" w:rsidRPr="002A3A35" w:rsidTr="003C345E">
        <w:trPr>
          <w:trHeight w:val="174"/>
        </w:trPr>
        <w:tc>
          <w:tcPr>
            <w:tcW w:w="2376" w:type="dxa"/>
            <w:gridSpan w:val="3"/>
          </w:tcPr>
          <w:p w:rsidR="002A3A35" w:rsidRPr="002A3A35" w:rsidRDefault="002A3A35" w:rsidP="002A3A35">
            <w:pPr>
              <w:spacing w:before="0" w:beforeAutospacing="0"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397" w:type="dxa"/>
            <w:gridSpan w:val="2"/>
            <w:tcMar>
              <w:top w:w="0" w:type="dxa"/>
              <w:left w:w="0" w:type="dxa"/>
              <w:bottom w:w="0" w:type="dxa"/>
              <w:right w:w="108" w:type="dxa"/>
            </w:tcMar>
          </w:tcPr>
          <w:p w:rsidR="002A3A35" w:rsidRPr="002A3A35" w:rsidRDefault="002A3A35" w:rsidP="002A3A35">
            <w:pPr>
              <w:spacing w:before="0" w:beforeAutospacing="0"/>
              <w:contextualSpacing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2A3A35" w:rsidRPr="002A3A35" w:rsidTr="003C345E">
        <w:tc>
          <w:tcPr>
            <w:tcW w:w="2376" w:type="dxa"/>
            <w:gridSpan w:val="3"/>
          </w:tcPr>
          <w:p w:rsidR="002A3A35" w:rsidRPr="002A3A35" w:rsidRDefault="002A3A35" w:rsidP="002A3A35">
            <w:pPr>
              <w:spacing w:before="0" w:beforeAutospacing="0"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39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108" w:type="dxa"/>
            </w:tcMar>
          </w:tcPr>
          <w:p w:rsidR="002A3A35" w:rsidRPr="002A3A35" w:rsidRDefault="002A3A35" w:rsidP="002A3A35">
            <w:pPr>
              <w:spacing w:before="0" w:beforeAutospacing="0"/>
              <w:contextualSpacing/>
              <w:rPr>
                <w:rFonts w:cstheme="minorHAnsi"/>
                <w:sz w:val="24"/>
                <w:szCs w:val="24"/>
              </w:rPr>
            </w:pPr>
          </w:p>
        </w:tc>
      </w:tr>
      <w:tr w:rsidR="002A3A35" w:rsidRPr="002A3A35" w:rsidTr="003C345E">
        <w:tc>
          <w:tcPr>
            <w:tcW w:w="2376" w:type="dxa"/>
            <w:gridSpan w:val="3"/>
          </w:tcPr>
          <w:p w:rsidR="002A3A35" w:rsidRPr="002A3A35" w:rsidRDefault="002A3A35" w:rsidP="002A3A35">
            <w:pPr>
              <w:spacing w:before="0" w:beforeAutospacing="0"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39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108" w:type="dxa"/>
            </w:tcMar>
          </w:tcPr>
          <w:p w:rsidR="002A3A35" w:rsidRPr="002A3A35" w:rsidRDefault="002A3A35" w:rsidP="002A3A35">
            <w:pPr>
              <w:spacing w:before="0" w:beforeAutospacing="0"/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 w:rsidRPr="002A3A35">
              <w:rPr>
                <w:rFonts w:cstheme="minorHAnsi"/>
                <w:sz w:val="24"/>
                <w:szCs w:val="24"/>
              </w:rPr>
              <w:t>(место проживания)</w:t>
            </w:r>
          </w:p>
        </w:tc>
      </w:tr>
      <w:tr w:rsidR="002A3A35" w:rsidRPr="002A3A35" w:rsidTr="003C345E">
        <w:tc>
          <w:tcPr>
            <w:tcW w:w="2376" w:type="dxa"/>
            <w:gridSpan w:val="3"/>
          </w:tcPr>
          <w:p w:rsidR="002A3A35" w:rsidRPr="002A3A35" w:rsidRDefault="002A3A35" w:rsidP="002A3A35">
            <w:pPr>
              <w:spacing w:before="0" w:beforeAutospacing="0"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39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108" w:type="dxa"/>
            </w:tcMar>
          </w:tcPr>
          <w:p w:rsidR="002A3A35" w:rsidRPr="002A3A35" w:rsidRDefault="002A3A35" w:rsidP="002A3A35">
            <w:pPr>
              <w:spacing w:before="0" w:beforeAutospacing="0"/>
              <w:contextualSpacing/>
              <w:rPr>
                <w:rFonts w:cstheme="minorHAnsi"/>
                <w:sz w:val="24"/>
                <w:szCs w:val="24"/>
              </w:rPr>
            </w:pPr>
            <w:r w:rsidRPr="002A3A35">
              <w:rPr>
                <w:rFonts w:cstheme="minorHAnsi"/>
                <w:sz w:val="24"/>
                <w:szCs w:val="24"/>
              </w:rPr>
              <w:t xml:space="preserve">Паспорт выдан </w:t>
            </w:r>
          </w:p>
        </w:tc>
      </w:tr>
      <w:tr w:rsidR="002A3A35" w:rsidRPr="002A3A35" w:rsidTr="003C345E">
        <w:tc>
          <w:tcPr>
            <w:tcW w:w="2376" w:type="dxa"/>
            <w:gridSpan w:val="3"/>
          </w:tcPr>
          <w:p w:rsidR="002A3A35" w:rsidRPr="002A3A35" w:rsidRDefault="002A3A35" w:rsidP="002A3A35">
            <w:pPr>
              <w:spacing w:before="0" w:beforeAutospacing="0"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108" w:type="dxa"/>
            </w:tcMar>
          </w:tcPr>
          <w:p w:rsidR="002A3A35" w:rsidRPr="002A3A35" w:rsidRDefault="002A3A35" w:rsidP="002A3A35">
            <w:pPr>
              <w:spacing w:before="0" w:beforeAutospacing="0"/>
              <w:contextualSpacing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9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2A3A35" w:rsidRPr="002A3A35" w:rsidRDefault="002A3A35" w:rsidP="002A3A35">
            <w:pPr>
              <w:spacing w:before="0" w:beforeAutospacing="0" w:after="0"/>
              <w:rPr>
                <w:rFonts w:cstheme="minorHAnsi"/>
                <w:sz w:val="24"/>
                <w:szCs w:val="24"/>
              </w:rPr>
            </w:pPr>
          </w:p>
        </w:tc>
      </w:tr>
      <w:tr w:rsidR="002A3A35" w:rsidRPr="00E567D6" w:rsidTr="003C345E">
        <w:tc>
          <w:tcPr>
            <w:tcW w:w="2376" w:type="dxa"/>
            <w:gridSpan w:val="3"/>
          </w:tcPr>
          <w:p w:rsidR="002A3A35" w:rsidRPr="002A3A35" w:rsidRDefault="002A3A35" w:rsidP="002A3A35">
            <w:pPr>
              <w:spacing w:before="0" w:beforeAutospacing="0"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108" w:type="dxa"/>
            </w:tcMar>
          </w:tcPr>
          <w:p w:rsidR="002A3A35" w:rsidRPr="002A3A35" w:rsidRDefault="002A3A35" w:rsidP="002A3A35">
            <w:pPr>
              <w:spacing w:before="0" w:beforeAutospacing="0"/>
              <w:contextualSpacing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2A3A35">
              <w:rPr>
                <w:rFonts w:cstheme="minorHAnsi"/>
                <w:sz w:val="24"/>
                <w:szCs w:val="24"/>
                <w:lang w:val="ru-RU"/>
              </w:rPr>
              <w:t>(кем, серия, номер, дата выдачи)</w:t>
            </w:r>
          </w:p>
        </w:tc>
        <w:tc>
          <w:tcPr>
            <w:tcW w:w="309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2A3A35" w:rsidRPr="002A3A35" w:rsidRDefault="002A3A35" w:rsidP="002A3A35">
            <w:pPr>
              <w:spacing w:before="0" w:beforeAutospacing="0" w:after="0"/>
              <w:rPr>
                <w:rFonts w:cstheme="minorHAnsi"/>
                <w:sz w:val="24"/>
                <w:szCs w:val="24"/>
                <w:lang w:val="ru-RU"/>
              </w:rPr>
            </w:pPr>
          </w:p>
        </w:tc>
      </w:tr>
      <w:tr w:rsidR="002A3A35" w:rsidRPr="00E567D6" w:rsidTr="003C345E">
        <w:tc>
          <w:tcPr>
            <w:tcW w:w="2376" w:type="dxa"/>
            <w:gridSpan w:val="3"/>
          </w:tcPr>
          <w:p w:rsidR="002A3A35" w:rsidRPr="002A3A35" w:rsidRDefault="002A3A35" w:rsidP="002A3A35">
            <w:pPr>
              <w:spacing w:before="0" w:beforeAutospacing="0" w:after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108" w:type="dxa"/>
            </w:tcMar>
          </w:tcPr>
          <w:p w:rsidR="002A3A35" w:rsidRPr="002A3A35" w:rsidRDefault="002A3A35" w:rsidP="002A3A35">
            <w:pPr>
              <w:spacing w:before="0" w:beforeAutospacing="0"/>
              <w:contextualSpacing/>
              <w:jc w:val="center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09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2A3A35" w:rsidRPr="002A3A35" w:rsidRDefault="002A3A35" w:rsidP="002A3A35">
            <w:pPr>
              <w:spacing w:before="0" w:beforeAutospacing="0" w:after="0"/>
              <w:rPr>
                <w:rFonts w:cstheme="minorHAnsi"/>
                <w:sz w:val="24"/>
                <w:szCs w:val="24"/>
                <w:lang w:val="ru-RU"/>
              </w:rPr>
            </w:pPr>
          </w:p>
        </w:tc>
      </w:tr>
      <w:tr w:rsidR="002A3A35" w:rsidRPr="002A3A35" w:rsidTr="003C345E">
        <w:tc>
          <w:tcPr>
            <w:tcW w:w="2376" w:type="dxa"/>
            <w:gridSpan w:val="3"/>
          </w:tcPr>
          <w:p w:rsidR="002A3A35" w:rsidRPr="002A3A35" w:rsidRDefault="002A3A35" w:rsidP="002A3A35">
            <w:pPr>
              <w:spacing w:before="0" w:beforeAutospacing="0" w:after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108" w:type="dxa"/>
            </w:tcMar>
          </w:tcPr>
          <w:p w:rsidR="002A3A35" w:rsidRPr="002A3A35" w:rsidRDefault="002A3A35" w:rsidP="002A3A35">
            <w:pPr>
              <w:spacing w:before="0" w:beforeAutospacing="0" w:after="0"/>
              <w:jc w:val="center"/>
              <w:rPr>
                <w:rFonts w:cstheme="minorHAnsi"/>
                <w:sz w:val="24"/>
                <w:szCs w:val="24"/>
              </w:rPr>
            </w:pPr>
            <w:r w:rsidRPr="002A3A35">
              <w:rPr>
                <w:rFonts w:cstheme="minorHAnsi"/>
                <w:sz w:val="24"/>
                <w:szCs w:val="24"/>
              </w:rPr>
              <w:t>(номер контактного телефона)</w:t>
            </w:r>
          </w:p>
        </w:tc>
        <w:tc>
          <w:tcPr>
            <w:tcW w:w="309" w:type="dxa"/>
            <w:tcMar>
              <w:top w:w="0" w:type="dxa"/>
              <w:left w:w="0" w:type="dxa"/>
              <w:bottom w:w="0" w:type="dxa"/>
              <w:right w:w="108" w:type="dxa"/>
            </w:tcMar>
          </w:tcPr>
          <w:p w:rsidR="002A3A35" w:rsidRPr="002A3A35" w:rsidRDefault="002A3A35" w:rsidP="002A3A35">
            <w:pPr>
              <w:spacing w:before="0" w:beforeAutospacing="0" w:after="0"/>
              <w:rPr>
                <w:rFonts w:cstheme="minorHAnsi"/>
                <w:sz w:val="24"/>
                <w:szCs w:val="24"/>
              </w:rPr>
            </w:pPr>
          </w:p>
        </w:tc>
      </w:tr>
    </w:tbl>
    <w:p w:rsidR="002A3A35" w:rsidRDefault="002A3A35" w:rsidP="002A3A35">
      <w:pPr>
        <w:spacing w:before="0" w:beforeAutospacing="0" w:after="0"/>
        <w:rPr>
          <w:rFonts w:cstheme="minorHAnsi"/>
          <w:sz w:val="24"/>
          <w:szCs w:val="24"/>
        </w:rPr>
      </w:pPr>
    </w:p>
    <w:p w:rsidR="002A3A35" w:rsidRPr="002A3A35" w:rsidRDefault="002A3A35" w:rsidP="002A3A35">
      <w:pPr>
        <w:spacing w:before="0" w:beforeAutospacing="0" w:after="0"/>
        <w:jc w:val="center"/>
        <w:rPr>
          <w:rFonts w:cstheme="minorHAnsi"/>
          <w:sz w:val="24"/>
          <w:szCs w:val="24"/>
          <w:lang w:val="ru-RU"/>
        </w:rPr>
      </w:pPr>
      <w:r w:rsidRPr="002A3A35">
        <w:rPr>
          <w:rFonts w:cstheme="minorHAnsi"/>
          <w:sz w:val="24"/>
          <w:szCs w:val="24"/>
          <w:lang w:val="ru-RU"/>
        </w:rPr>
        <w:t xml:space="preserve">Заявление. </w:t>
      </w:r>
    </w:p>
    <w:p w:rsidR="002A3A35" w:rsidRPr="002A3A35" w:rsidRDefault="002A3A35" w:rsidP="002A3A35">
      <w:pPr>
        <w:spacing w:before="0" w:beforeAutospacing="0" w:after="0" w:line="276" w:lineRule="auto"/>
        <w:jc w:val="center"/>
        <w:rPr>
          <w:rFonts w:cstheme="minorHAnsi"/>
          <w:sz w:val="24"/>
          <w:szCs w:val="24"/>
          <w:lang w:val="ru-RU"/>
        </w:rPr>
      </w:pPr>
      <w:r w:rsidRPr="002A3A35">
        <w:rPr>
          <w:rFonts w:cstheme="minorHAnsi"/>
          <w:sz w:val="24"/>
          <w:szCs w:val="24"/>
          <w:lang w:val="ru-RU"/>
        </w:rPr>
        <w:t>Прошу принять моего ребенка ______________________________________________________,</w:t>
      </w:r>
    </w:p>
    <w:p w:rsidR="002A3A35" w:rsidRDefault="002A3A35" w:rsidP="002A3A35">
      <w:pPr>
        <w:spacing w:before="0" w:beforeAutospacing="0" w:after="0" w:line="276" w:lineRule="auto"/>
        <w:rPr>
          <w:rFonts w:cstheme="minorHAnsi"/>
          <w:sz w:val="24"/>
          <w:szCs w:val="24"/>
          <w:lang w:val="ru-RU"/>
        </w:rPr>
      </w:pPr>
      <w:r w:rsidRPr="002A3A35">
        <w:rPr>
          <w:rFonts w:cstheme="minorHAnsi"/>
          <w:sz w:val="24"/>
          <w:szCs w:val="24"/>
          <w:lang w:val="ru-RU"/>
        </w:rPr>
        <w:t xml:space="preserve"> «____» _____ 20 ___ года рождения, место рождения______________________________, </w:t>
      </w:r>
    </w:p>
    <w:p w:rsidR="002A3A35" w:rsidRPr="002A3A35" w:rsidRDefault="002A3A35" w:rsidP="002A3A35">
      <w:pPr>
        <w:spacing w:before="0" w:beforeAutospacing="0" w:after="0" w:line="276" w:lineRule="auto"/>
        <w:rPr>
          <w:rFonts w:cstheme="minorHAnsi"/>
          <w:sz w:val="24"/>
          <w:szCs w:val="24"/>
          <w:lang w:val="ru-RU"/>
        </w:rPr>
      </w:pPr>
      <w:r w:rsidRPr="002A3A35">
        <w:rPr>
          <w:rFonts w:cstheme="minorHAnsi"/>
          <w:sz w:val="24"/>
          <w:szCs w:val="24"/>
          <w:lang w:val="ru-RU"/>
        </w:rPr>
        <w:t>проживающего по адресу: _____________________________________________________</w:t>
      </w:r>
    </w:p>
    <w:p w:rsidR="002A3A35" w:rsidRPr="002A3A35" w:rsidRDefault="002A3A35" w:rsidP="002A3A35">
      <w:pPr>
        <w:spacing w:before="0" w:beforeAutospacing="0" w:after="0" w:line="276" w:lineRule="auto"/>
        <w:ind w:left="72"/>
        <w:rPr>
          <w:rFonts w:cstheme="minorHAnsi"/>
          <w:sz w:val="24"/>
          <w:szCs w:val="24"/>
          <w:u w:val="single"/>
          <w:lang w:val="ru-RU"/>
        </w:rPr>
      </w:pPr>
      <w:r w:rsidRPr="002A3A35">
        <w:rPr>
          <w:rFonts w:cstheme="minorHAnsi"/>
          <w:sz w:val="24"/>
          <w:szCs w:val="24"/>
          <w:u w:val="single"/>
          <w:lang w:val="ru-RU"/>
        </w:rPr>
        <w:t>в МБДОУ «ДЕТСКИЙ САД «ХАНИФА» СТ. СТАРОЩЕДРИНСКАЯ»</w:t>
      </w:r>
    </w:p>
    <w:p w:rsidR="002A3A35" w:rsidRPr="002A3A35" w:rsidRDefault="002A3A35" w:rsidP="002A3A35">
      <w:pPr>
        <w:spacing w:before="0" w:beforeAutospacing="0" w:after="0"/>
        <w:ind w:left="72"/>
        <w:rPr>
          <w:rFonts w:cstheme="minorHAnsi"/>
          <w:sz w:val="24"/>
          <w:szCs w:val="24"/>
          <w:u w:val="single"/>
          <w:lang w:val="ru-RU"/>
        </w:rPr>
      </w:pPr>
      <w:r w:rsidRPr="002A3A35">
        <w:rPr>
          <w:rFonts w:cstheme="minorHAnsi"/>
          <w:sz w:val="24"/>
          <w:szCs w:val="24"/>
          <w:lang w:val="ru-RU"/>
        </w:rPr>
        <w:t xml:space="preserve">                                    (наименование учреждения)</w:t>
      </w:r>
    </w:p>
    <w:p w:rsidR="002A3A35" w:rsidRPr="002A3A35" w:rsidRDefault="002A3A35" w:rsidP="002A3A35">
      <w:pPr>
        <w:spacing w:before="0" w:beforeAutospacing="0" w:after="0"/>
        <w:jc w:val="both"/>
        <w:rPr>
          <w:rFonts w:cstheme="minorHAnsi"/>
          <w:sz w:val="24"/>
          <w:szCs w:val="24"/>
          <w:lang w:val="ru-RU"/>
        </w:rPr>
      </w:pPr>
      <w:r w:rsidRPr="002A3A35">
        <w:rPr>
          <w:rFonts w:cstheme="minorHAnsi"/>
          <w:sz w:val="24"/>
          <w:szCs w:val="24"/>
          <w:lang w:val="ru-RU"/>
        </w:rPr>
        <w:t>_________________</w:t>
      </w:r>
      <w:r w:rsidRPr="002A3A35">
        <w:rPr>
          <w:rFonts w:cstheme="minorHAnsi"/>
          <w:sz w:val="24"/>
          <w:szCs w:val="24"/>
          <w:lang w:val="ru-RU"/>
        </w:rPr>
        <w:tab/>
      </w:r>
      <w:r w:rsidRPr="002A3A35">
        <w:rPr>
          <w:rFonts w:cstheme="minorHAnsi"/>
          <w:sz w:val="24"/>
          <w:szCs w:val="24"/>
          <w:lang w:val="ru-RU"/>
        </w:rPr>
        <w:tab/>
      </w:r>
      <w:r w:rsidRPr="002A3A35">
        <w:rPr>
          <w:rFonts w:cstheme="minorHAnsi"/>
          <w:sz w:val="24"/>
          <w:szCs w:val="24"/>
          <w:lang w:val="ru-RU"/>
        </w:rPr>
        <w:tab/>
      </w:r>
      <w:r w:rsidRPr="002A3A35">
        <w:rPr>
          <w:rFonts w:cstheme="minorHAnsi"/>
          <w:sz w:val="24"/>
          <w:szCs w:val="24"/>
          <w:lang w:val="ru-RU"/>
        </w:rPr>
        <w:tab/>
      </w:r>
      <w:r w:rsidRPr="002A3A35">
        <w:rPr>
          <w:rFonts w:cstheme="minorHAnsi"/>
          <w:sz w:val="24"/>
          <w:szCs w:val="24"/>
          <w:lang w:val="ru-RU"/>
        </w:rPr>
        <w:tab/>
      </w:r>
      <w:r w:rsidRPr="002A3A35">
        <w:rPr>
          <w:rFonts w:cstheme="minorHAnsi"/>
          <w:sz w:val="24"/>
          <w:szCs w:val="24"/>
          <w:lang w:val="ru-RU"/>
        </w:rPr>
        <w:tab/>
      </w:r>
      <w:r w:rsidRPr="002A3A35">
        <w:rPr>
          <w:rFonts w:cstheme="minorHAnsi"/>
          <w:sz w:val="24"/>
          <w:szCs w:val="24"/>
          <w:lang w:val="ru-RU"/>
        </w:rPr>
        <w:tab/>
        <w:t>_______________________      (дата приема заявления)</w:t>
      </w:r>
      <w:r w:rsidRPr="002A3A35">
        <w:rPr>
          <w:rFonts w:cstheme="minorHAnsi"/>
          <w:sz w:val="24"/>
          <w:szCs w:val="24"/>
          <w:lang w:val="ru-RU"/>
        </w:rPr>
        <w:tab/>
      </w:r>
      <w:r w:rsidRPr="002A3A35">
        <w:rPr>
          <w:rFonts w:cstheme="minorHAnsi"/>
          <w:sz w:val="24"/>
          <w:szCs w:val="24"/>
          <w:lang w:val="ru-RU"/>
        </w:rPr>
        <w:tab/>
      </w:r>
      <w:r w:rsidRPr="002A3A35">
        <w:rPr>
          <w:rFonts w:cstheme="minorHAnsi"/>
          <w:sz w:val="24"/>
          <w:szCs w:val="24"/>
          <w:lang w:val="ru-RU"/>
        </w:rPr>
        <w:tab/>
      </w:r>
      <w:r w:rsidRPr="002A3A35">
        <w:rPr>
          <w:rFonts w:cstheme="minorHAnsi"/>
          <w:sz w:val="24"/>
          <w:szCs w:val="24"/>
          <w:lang w:val="ru-RU"/>
        </w:rPr>
        <w:tab/>
      </w:r>
      <w:r w:rsidRPr="002A3A35">
        <w:rPr>
          <w:rFonts w:cstheme="minorHAnsi"/>
          <w:sz w:val="24"/>
          <w:szCs w:val="24"/>
          <w:lang w:val="ru-RU"/>
        </w:rPr>
        <w:tab/>
      </w:r>
      <w:r w:rsidRPr="002A3A35">
        <w:rPr>
          <w:rFonts w:cstheme="minorHAnsi"/>
          <w:sz w:val="24"/>
          <w:szCs w:val="24"/>
          <w:lang w:val="ru-RU"/>
        </w:rPr>
        <w:tab/>
      </w:r>
      <w:r w:rsidRPr="002A3A35">
        <w:rPr>
          <w:rFonts w:cstheme="minorHAnsi"/>
          <w:sz w:val="24"/>
          <w:szCs w:val="24"/>
          <w:lang w:val="ru-RU"/>
        </w:rPr>
        <w:tab/>
      </w:r>
      <w:r w:rsidRPr="002A3A35">
        <w:rPr>
          <w:rFonts w:cstheme="minorHAnsi"/>
          <w:sz w:val="24"/>
          <w:szCs w:val="24"/>
          <w:lang w:val="ru-RU"/>
        </w:rPr>
        <w:tab/>
        <w:t xml:space="preserve">   (подпись)</w:t>
      </w:r>
    </w:p>
    <w:p w:rsidR="002A3A35" w:rsidRPr="002A3A35" w:rsidRDefault="002A3A35" w:rsidP="002A3A35">
      <w:pPr>
        <w:spacing w:before="0" w:beforeAutospacing="0" w:after="0"/>
        <w:ind w:firstLine="709"/>
        <w:jc w:val="both"/>
        <w:rPr>
          <w:rFonts w:cstheme="minorHAnsi"/>
          <w:sz w:val="24"/>
          <w:szCs w:val="24"/>
          <w:lang w:val="ru-RU"/>
        </w:rPr>
      </w:pPr>
      <w:r w:rsidRPr="002A3A35">
        <w:rPr>
          <w:rFonts w:cstheme="minorHAnsi"/>
          <w:sz w:val="24"/>
          <w:szCs w:val="24"/>
          <w:lang w:val="ru-RU"/>
        </w:rPr>
        <w:lastRenderedPageBreak/>
        <w:t>В соответствии с Федеральным законом №152-ФЗ от 27.07.2006 года «О персональных данных» выражаю свое согласие на обработку (сбор, систематизацию, накопление, хранение, уточнение (обновление, изменение), использование, распространение (передачу) способами, не противоречащими закону, моих персональных данных и данных моего ребенка, а именно: фамилии, имени, отчестве, дате рождения, месте жительства, месте работы, семейном положении и т.д..</w:t>
      </w:r>
      <w:r w:rsidRPr="002A3A35">
        <w:rPr>
          <w:rFonts w:eastAsia="Calibri" w:cstheme="minorHAnsi"/>
          <w:sz w:val="24"/>
          <w:szCs w:val="24"/>
          <w:lang w:val="ru-RU"/>
        </w:rPr>
        <w:tab/>
      </w:r>
      <w:r w:rsidRPr="002A3A35">
        <w:rPr>
          <w:rFonts w:eastAsia="Calibri" w:cstheme="minorHAnsi"/>
          <w:sz w:val="24"/>
          <w:szCs w:val="24"/>
          <w:lang w:val="ru-RU"/>
        </w:rPr>
        <w:tab/>
      </w:r>
      <w:r w:rsidRPr="002A3A35">
        <w:rPr>
          <w:rFonts w:eastAsia="Calibri" w:cstheme="minorHAnsi"/>
          <w:sz w:val="24"/>
          <w:szCs w:val="24"/>
          <w:lang w:val="ru-RU"/>
        </w:rPr>
        <w:tab/>
      </w:r>
    </w:p>
    <w:tbl>
      <w:tblPr>
        <w:tblW w:w="0" w:type="auto"/>
        <w:tblInd w:w="5353" w:type="dxa"/>
        <w:tblLook w:val="00A0" w:firstRow="1" w:lastRow="0" w:firstColumn="1" w:lastColumn="0" w:noHBand="0" w:noVBand="0"/>
      </w:tblPr>
      <w:tblGrid>
        <w:gridCol w:w="3969"/>
      </w:tblGrid>
      <w:tr w:rsidR="002A3A35" w:rsidRPr="002A3A35" w:rsidTr="003C345E">
        <w:tc>
          <w:tcPr>
            <w:tcW w:w="39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A3A35" w:rsidRPr="002A3A35" w:rsidRDefault="002A3A35" w:rsidP="002A3A35">
            <w:pPr>
              <w:spacing w:before="0" w:beforeAutospacing="0" w:after="0"/>
              <w:jc w:val="center"/>
              <w:rPr>
                <w:rFonts w:cstheme="minorHAnsi"/>
                <w:sz w:val="24"/>
                <w:szCs w:val="24"/>
              </w:rPr>
            </w:pPr>
            <w:r w:rsidRPr="002A3A35">
              <w:rPr>
                <w:rFonts w:cstheme="minorHAnsi"/>
                <w:sz w:val="24"/>
                <w:szCs w:val="24"/>
              </w:rPr>
              <w:t>(подпись Заявителя)</w:t>
            </w:r>
          </w:p>
        </w:tc>
      </w:tr>
    </w:tbl>
    <w:p w:rsidR="002A3A35" w:rsidRPr="002A3A35" w:rsidRDefault="002A3A35" w:rsidP="002A3A35">
      <w:pPr>
        <w:spacing w:before="0" w:beforeAutospacing="0" w:after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2A3A35">
        <w:rPr>
          <w:rFonts w:cstheme="minorHAnsi"/>
          <w:sz w:val="24"/>
          <w:szCs w:val="24"/>
          <w:lang w:val="ru-RU"/>
        </w:rPr>
        <w:t>С уставом учреждения, лицензией на право ведения образовательной деятельности, основными образовательными программами, реализуемыми этим учреждением, и другими документами, регламентирующими организацию образовательного процесса в учреждении ознакомлен (а).</w:t>
      </w:r>
    </w:p>
    <w:p w:rsidR="002A3A35" w:rsidRPr="002A3A35" w:rsidRDefault="002A3A35" w:rsidP="002A3A35">
      <w:pPr>
        <w:spacing w:before="0" w:beforeAutospacing="0" w:after="0"/>
        <w:jc w:val="both"/>
        <w:rPr>
          <w:rFonts w:cstheme="minorHAnsi"/>
          <w:sz w:val="24"/>
          <w:szCs w:val="24"/>
          <w:lang w:val="ru-RU"/>
        </w:rPr>
      </w:pPr>
      <w:r w:rsidRPr="002A3A35">
        <w:rPr>
          <w:rFonts w:cstheme="minorHAnsi"/>
          <w:sz w:val="24"/>
          <w:szCs w:val="24"/>
          <w:lang w:val="ru-RU"/>
        </w:rPr>
        <w:t xml:space="preserve">Получение образования - на государственном языке Российской Федерации - русском языке.   </w:t>
      </w:r>
    </w:p>
    <w:p w:rsidR="002A3A35" w:rsidRPr="002A3A35" w:rsidRDefault="002A3A35" w:rsidP="002A3A35">
      <w:pPr>
        <w:spacing w:before="0" w:beforeAutospacing="0"/>
        <w:contextualSpacing/>
        <w:jc w:val="both"/>
        <w:rPr>
          <w:rFonts w:cstheme="minorHAnsi"/>
          <w:sz w:val="24"/>
          <w:szCs w:val="24"/>
          <w:lang w:val="ru-RU"/>
        </w:rPr>
      </w:pPr>
      <w:r w:rsidRPr="002A3A35">
        <w:rPr>
          <w:rFonts w:cstheme="minorHAnsi"/>
          <w:sz w:val="24"/>
          <w:szCs w:val="24"/>
          <w:lang w:val="ru-RU"/>
        </w:rPr>
        <w:t xml:space="preserve">  __________________</w:t>
      </w:r>
      <w:r w:rsidRPr="002A3A35">
        <w:rPr>
          <w:rFonts w:cstheme="minorHAnsi"/>
          <w:sz w:val="24"/>
          <w:szCs w:val="24"/>
          <w:lang w:val="ru-RU"/>
        </w:rPr>
        <w:tab/>
      </w:r>
      <w:r w:rsidRPr="002A3A35">
        <w:rPr>
          <w:rFonts w:cstheme="minorHAnsi"/>
          <w:sz w:val="24"/>
          <w:szCs w:val="24"/>
          <w:lang w:val="ru-RU"/>
        </w:rPr>
        <w:tab/>
      </w:r>
      <w:r w:rsidRPr="002A3A35">
        <w:rPr>
          <w:rFonts w:cstheme="minorHAnsi"/>
          <w:sz w:val="24"/>
          <w:szCs w:val="24"/>
          <w:lang w:val="ru-RU"/>
        </w:rPr>
        <w:tab/>
      </w:r>
      <w:r w:rsidRPr="002A3A35">
        <w:rPr>
          <w:rFonts w:cstheme="minorHAnsi"/>
          <w:sz w:val="24"/>
          <w:szCs w:val="24"/>
          <w:lang w:val="ru-RU"/>
        </w:rPr>
        <w:tab/>
      </w:r>
      <w:r w:rsidRPr="002A3A35">
        <w:rPr>
          <w:rFonts w:cstheme="minorHAnsi"/>
          <w:sz w:val="24"/>
          <w:szCs w:val="24"/>
          <w:lang w:val="ru-RU"/>
        </w:rPr>
        <w:tab/>
      </w:r>
      <w:r w:rsidRPr="002A3A35">
        <w:rPr>
          <w:rFonts w:cstheme="minorHAnsi"/>
          <w:sz w:val="24"/>
          <w:szCs w:val="24"/>
          <w:lang w:val="ru-RU"/>
        </w:rPr>
        <w:tab/>
        <w:t xml:space="preserve">     _____________________</w:t>
      </w:r>
    </w:p>
    <w:p w:rsidR="002A3A35" w:rsidRPr="002A3A35" w:rsidRDefault="002A3A35" w:rsidP="002A3A35">
      <w:pPr>
        <w:spacing w:before="0" w:beforeAutospacing="0"/>
        <w:contextualSpacing/>
        <w:rPr>
          <w:rFonts w:cstheme="minorHAnsi"/>
          <w:sz w:val="24"/>
          <w:szCs w:val="24"/>
          <w:lang w:val="ru-RU"/>
        </w:rPr>
      </w:pPr>
      <w:r w:rsidRPr="002A3A35">
        <w:rPr>
          <w:rFonts w:cstheme="minorHAnsi"/>
          <w:sz w:val="24"/>
          <w:szCs w:val="24"/>
          <w:lang w:val="ru-RU"/>
        </w:rPr>
        <w:t xml:space="preserve">      (дата приема ребенка в д/с)</w:t>
      </w:r>
      <w:r w:rsidRPr="002A3A35">
        <w:rPr>
          <w:rFonts w:cstheme="minorHAnsi"/>
          <w:sz w:val="24"/>
          <w:szCs w:val="24"/>
          <w:lang w:val="ru-RU"/>
        </w:rPr>
        <w:tab/>
      </w:r>
      <w:r w:rsidRPr="002A3A35">
        <w:rPr>
          <w:rFonts w:cstheme="minorHAnsi"/>
          <w:sz w:val="24"/>
          <w:szCs w:val="24"/>
          <w:lang w:val="ru-RU"/>
        </w:rPr>
        <w:tab/>
      </w:r>
      <w:r w:rsidRPr="002A3A35">
        <w:rPr>
          <w:rFonts w:cstheme="minorHAnsi"/>
          <w:sz w:val="24"/>
          <w:szCs w:val="24"/>
          <w:lang w:val="ru-RU"/>
        </w:rPr>
        <w:tab/>
      </w:r>
      <w:r w:rsidRPr="002A3A35">
        <w:rPr>
          <w:rFonts w:cstheme="minorHAnsi"/>
          <w:sz w:val="24"/>
          <w:szCs w:val="24"/>
          <w:lang w:val="ru-RU"/>
        </w:rPr>
        <w:tab/>
      </w:r>
      <w:r w:rsidRPr="002A3A35">
        <w:rPr>
          <w:rFonts w:cstheme="minorHAnsi"/>
          <w:sz w:val="24"/>
          <w:szCs w:val="24"/>
          <w:lang w:val="ru-RU"/>
        </w:rPr>
        <w:tab/>
      </w:r>
      <w:r w:rsidRPr="002A3A35">
        <w:rPr>
          <w:rFonts w:cstheme="minorHAnsi"/>
          <w:sz w:val="24"/>
          <w:szCs w:val="24"/>
          <w:lang w:val="ru-RU"/>
        </w:rPr>
        <w:tab/>
        <w:t xml:space="preserve">           (подпись Заявителя)</w:t>
      </w:r>
    </w:p>
    <w:p w:rsidR="002A3A35" w:rsidRPr="002A3A35" w:rsidRDefault="002A3A35" w:rsidP="002A3A35">
      <w:pPr>
        <w:spacing w:before="0" w:beforeAutospacing="0"/>
        <w:contextualSpacing/>
        <w:jc w:val="both"/>
        <w:rPr>
          <w:rFonts w:cstheme="minorHAnsi"/>
          <w:sz w:val="24"/>
          <w:szCs w:val="24"/>
          <w:lang w:val="ru-RU"/>
        </w:rPr>
      </w:pPr>
      <w:r w:rsidRPr="002A3A35">
        <w:rPr>
          <w:rFonts w:cstheme="minorHAnsi"/>
          <w:sz w:val="24"/>
          <w:szCs w:val="24"/>
          <w:lang w:val="ru-RU"/>
        </w:rPr>
        <w:t>Выбираю для обучения по образовательным программам дошкольного образования языком образования русский язык.</w:t>
      </w:r>
    </w:p>
    <w:p w:rsidR="002A3A35" w:rsidRPr="002A3A35" w:rsidRDefault="002A3A35" w:rsidP="002A3A35">
      <w:pPr>
        <w:spacing w:before="0" w:beforeAutospacing="0"/>
        <w:contextualSpacing/>
        <w:jc w:val="both"/>
        <w:rPr>
          <w:rFonts w:cstheme="minorHAnsi"/>
          <w:sz w:val="24"/>
          <w:szCs w:val="24"/>
          <w:lang w:val="ru-RU"/>
        </w:rPr>
      </w:pPr>
      <w:r w:rsidRPr="002A3A35">
        <w:rPr>
          <w:rFonts w:cstheme="minorHAnsi"/>
          <w:sz w:val="24"/>
          <w:szCs w:val="24"/>
          <w:lang w:val="ru-RU"/>
        </w:rPr>
        <w:t>____________________</w:t>
      </w:r>
      <w:r w:rsidRPr="002A3A35">
        <w:rPr>
          <w:rFonts w:cstheme="minorHAnsi"/>
          <w:sz w:val="24"/>
          <w:szCs w:val="24"/>
          <w:lang w:val="ru-RU"/>
        </w:rPr>
        <w:tab/>
      </w:r>
      <w:r w:rsidRPr="002A3A35">
        <w:rPr>
          <w:rFonts w:cstheme="minorHAnsi"/>
          <w:sz w:val="24"/>
          <w:szCs w:val="24"/>
          <w:lang w:val="ru-RU"/>
        </w:rPr>
        <w:tab/>
      </w:r>
      <w:r w:rsidRPr="002A3A35">
        <w:rPr>
          <w:rFonts w:cstheme="minorHAnsi"/>
          <w:sz w:val="24"/>
          <w:szCs w:val="24"/>
          <w:lang w:val="ru-RU"/>
        </w:rPr>
        <w:tab/>
      </w:r>
      <w:r w:rsidRPr="002A3A35">
        <w:rPr>
          <w:rFonts w:cstheme="minorHAnsi"/>
          <w:sz w:val="24"/>
          <w:szCs w:val="24"/>
          <w:lang w:val="ru-RU"/>
        </w:rPr>
        <w:tab/>
      </w:r>
      <w:r w:rsidRPr="002A3A35">
        <w:rPr>
          <w:rFonts w:cstheme="minorHAnsi"/>
          <w:sz w:val="24"/>
          <w:szCs w:val="24"/>
          <w:lang w:val="ru-RU"/>
        </w:rPr>
        <w:tab/>
      </w:r>
      <w:r w:rsidRPr="002A3A35">
        <w:rPr>
          <w:rFonts w:cstheme="minorHAnsi"/>
          <w:sz w:val="24"/>
          <w:szCs w:val="24"/>
          <w:lang w:val="ru-RU"/>
        </w:rPr>
        <w:tab/>
        <w:t xml:space="preserve">     _____________________              (число, месяц, год)</w:t>
      </w:r>
      <w:r w:rsidRPr="002A3A35">
        <w:rPr>
          <w:rFonts w:cstheme="minorHAnsi"/>
          <w:sz w:val="24"/>
          <w:szCs w:val="24"/>
          <w:lang w:val="ru-RU"/>
        </w:rPr>
        <w:tab/>
      </w:r>
      <w:r w:rsidRPr="002A3A35">
        <w:rPr>
          <w:rFonts w:cstheme="minorHAnsi"/>
          <w:sz w:val="24"/>
          <w:szCs w:val="24"/>
          <w:lang w:val="ru-RU"/>
        </w:rPr>
        <w:tab/>
      </w:r>
      <w:r w:rsidRPr="002A3A35">
        <w:rPr>
          <w:rFonts w:cstheme="minorHAnsi"/>
          <w:sz w:val="24"/>
          <w:szCs w:val="24"/>
          <w:lang w:val="ru-RU"/>
        </w:rPr>
        <w:tab/>
      </w:r>
      <w:r w:rsidRPr="002A3A35">
        <w:rPr>
          <w:rFonts w:cstheme="minorHAnsi"/>
          <w:sz w:val="24"/>
          <w:szCs w:val="24"/>
          <w:lang w:val="ru-RU"/>
        </w:rPr>
        <w:tab/>
      </w:r>
      <w:r w:rsidRPr="002A3A35">
        <w:rPr>
          <w:rFonts w:cstheme="minorHAnsi"/>
          <w:sz w:val="24"/>
          <w:szCs w:val="24"/>
          <w:lang w:val="ru-RU"/>
        </w:rPr>
        <w:tab/>
      </w:r>
      <w:r w:rsidRPr="002A3A35">
        <w:rPr>
          <w:rFonts w:cstheme="minorHAnsi"/>
          <w:sz w:val="24"/>
          <w:szCs w:val="24"/>
          <w:lang w:val="ru-RU"/>
        </w:rPr>
        <w:tab/>
        <w:t xml:space="preserve">                             (подпись Заявителя)</w:t>
      </w:r>
    </w:p>
    <w:p w:rsidR="002A3A35" w:rsidRPr="002A3A35" w:rsidRDefault="002A3A35" w:rsidP="002A3A35">
      <w:pPr>
        <w:spacing w:before="0" w:beforeAutospacing="0" w:after="0"/>
        <w:ind w:firstLine="567"/>
        <w:jc w:val="both"/>
        <w:rPr>
          <w:rFonts w:cstheme="minorHAnsi"/>
          <w:sz w:val="24"/>
          <w:szCs w:val="24"/>
          <w:lang w:val="ru-RU"/>
        </w:rPr>
      </w:pPr>
    </w:p>
    <w:tbl>
      <w:tblPr>
        <w:tblW w:w="95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93"/>
        <w:gridCol w:w="1984"/>
        <w:gridCol w:w="3595"/>
        <w:gridCol w:w="1872"/>
      </w:tblGrid>
      <w:tr w:rsidR="002A3A35" w:rsidRPr="002A3A35" w:rsidTr="003C345E">
        <w:trPr>
          <w:trHeight w:val="347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35" w:rsidRPr="002A3A35" w:rsidRDefault="002A3A35" w:rsidP="002A3A35">
            <w:pPr>
              <w:spacing w:before="0" w:beforeAutospacing="0" w:after="0"/>
              <w:jc w:val="center"/>
              <w:rPr>
                <w:rFonts w:cstheme="minorHAnsi"/>
                <w:sz w:val="24"/>
                <w:szCs w:val="24"/>
              </w:rPr>
            </w:pPr>
            <w:r w:rsidRPr="002A3A35">
              <w:rPr>
                <w:rFonts w:cstheme="minorHAnsi"/>
                <w:sz w:val="24"/>
                <w:szCs w:val="24"/>
              </w:rPr>
              <w:t>Регистрационный номер</w:t>
            </w:r>
          </w:p>
          <w:p w:rsidR="002A3A35" w:rsidRPr="002A3A35" w:rsidRDefault="002A3A35" w:rsidP="002A3A35">
            <w:pPr>
              <w:spacing w:before="0" w:beforeAutospacing="0" w:after="0"/>
              <w:jc w:val="center"/>
              <w:rPr>
                <w:rFonts w:cstheme="minorHAnsi"/>
                <w:sz w:val="24"/>
                <w:szCs w:val="24"/>
              </w:rPr>
            </w:pPr>
            <w:r w:rsidRPr="002A3A35">
              <w:rPr>
                <w:rFonts w:cstheme="minorHAnsi"/>
                <w:sz w:val="24"/>
                <w:szCs w:val="24"/>
              </w:rPr>
              <w:t>заявления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35" w:rsidRPr="002A3A35" w:rsidRDefault="002A3A35" w:rsidP="002A3A35">
            <w:pPr>
              <w:spacing w:before="0" w:beforeAutospacing="0" w:after="0"/>
              <w:jc w:val="center"/>
              <w:rPr>
                <w:rFonts w:cstheme="minorHAnsi"/>
                <w:sz w:val="24"/>
                <w:szCs w:val="24"/>
              </w:rPr>
            </w:pPr>
            <w:r w:rsidRPr="002A3A35">
              <w:rPr>
                <w:rFonts w:cstheme="minorHAnsi"/>
                <w:sz w:val="24"/>
                <w:szCs w:val="24"/>
              </w:rPr>
              <w:t>Дата, время принятия</w:t>
            </w:r>
          </w:p>
          <w:p w:rsidR="002A3A35" w:rsidRPr="002A3A35" w:rsidRDefault="002A3A35" w:rsidP="002A3A35">
            <w:pPr>
              <w:spacing w:before="0" w:beforeAutospacing="0" w:after="0"/>
              <w:jc w:val="center"/>
              <w:rPr>
                <w:rFonts w:cstheme="minorHAnsi"/>
                <w:sz w:val="24"/>
                <w:szCs w:val="24"/>
              </w:rPr>
            </w:pPr>
            <w:r w:rsidRPr="002A3A35">
              <w:rPr>
                <w:rFonts w:cstheme="minorHAnsi"/>
                <w:sz w:val="24"/>
                <w:szCs w:val="24"/>
              </w:rPr>
              <w:t>заявления</w:t>
            </w:r>
          </w:p>
        </w:tc>
        <w:tc>
          <w:tcPr>
            <w:tcW w:w="5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35" w:rsidRPr="002A3A35" w:rsidRDefault="002A3A35" w:rsidP="002A3A35">
            <w:pPr>
              <w:spacing w:before="0" w:beforeAutospacing="0" w:after="0"/>
              <w:jc w:val="center"/>
              <w:rPr>
                <w:rFonts w:cstheme="minorHAnsi"/>
                <w:sz w:val="24"/>
                <w:szCs w:val="24"/>
              </w:rPr>
            </w:pPr>
            <w:r w:rsidRPr="002A3A35">
              <w:rPr>
                <w:rFonts w:cstheme="minorHAnsi"/>
                <w:sz w:val="24"/>
                <w:szCs w:val="24"/>
              </w:rPr>
              <w:t>Заявление принял</w:t>
            </w:r>
          </w:p>
        </w:tc>
      </w:tr>
      <w:tr w:rsidR="002A3A35" w:rsidRPr="002A3A35" w:rsidTr="003C345E">
        <w:trPr>
          <w:trHeight w:val="222"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A35" w:rsidRPr="002A3A35" w:rsidRDefault="002A3A35" w:rsidP="002A3A35">
            <w:pPr>
              <w:spacing w:before="0" w:beforeAutospacing="0"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A35" w:rsidRPr="002A3A35" w:rsidRDefault="002A3A35" w:rsidP="002A3A35">
            <w:pPr>
              <w:spacing w:before="0" w:beforeAutospacing="0"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35" w:rsidRPr="002A3A35" w:rsidRDefault="002A3A35" w:rsidP="002A3A35">
            <w:pPr>
              <w:spacing w:before="0" w:beforeAutospacing="0" w:after="0"/>
              <w:jc w:val="center"/>
              <w:rPr>
                <w:rFonts w:cstheme="minorHAnsi"/>
                <w:sz w:val="24"/>
                <w:szCs w:val="24"/>
              </w:rPr>
            </w:pPr>
            <w:r w:rsidRPr="002A3A35">
              <w:rPr>
                <w:rFonts w:cstheme="minorHAnsi"/>
                <w:sz w:val="24"/>
                <w:szCs w:val="24"/>
              </w:rPr>
              <w:t>Ф.И.О.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35" w:rsidRPr="002A3A35" w:rsidRDefault="002A3A35" w:rsidP="002A3A35">
            <w:pPr>
              <w:spacing w:before="0" w:beforeAutospacing="0" w:after="0"/>
              <w:jc w:val="center"/>
              <w:rPr>
                <w:rFonts w:cstheme="minorHAnsi"/>
                <w:sz w:val="24"/>
                <w:szCs w:val="24"/>
              </w:rPr>
            </w:pPr>
            <w:r w:rsidRPr="002A3A35">
              <w:rPr>
                <w:rFonts w:cstheme="minorHAnsi"/>
                <w:sz w:val="24"/>
                <w:szCs w:val="24"/>
              </w:rPr>
              <w:t>Подпись</w:t>
            </w:r>
          </w:p>
        </w:tc>
      </w:tr>
      <w:tr w:rsidR="002A3A35" w:rsidRPr="002A3A35" w:rsidTr="003C345E">
        <w:trPr>
          <w:trHeight w:val="51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35" w:rsidRPr="002A3A35" w:rsidRDefault="002A3A35" w:rsidP="002A3A35">
            <w:pPr>
              <w:spacing w:before="0" w:beforeAutospacing="0"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35" w:rsidRPr="002A3A35" w:rsidRDefault="002A3A35" w:rsidP="002A3A35">
            <w:pPr>
              <w:spacing w:before="0" w:beforeAutospacing="0"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35" w:rsidRPr="002A3A35" w:rsidRDefault="002A3A35" w:rsidP="002A3A35">
            <w:pPr>
              <w:spacing w:before="0" w:beforeAutospacing="0"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35" w:rsidRPr="002A3A35" w:rsidRDefault="002A3A35" w:rsidP="002A3A35">
            <w:pPr>
              <w:spacing w:before="0" w:beforeAutospacing="0" w:after="0"/>
              <w:rPr>
                <w:rFonts w:cstheme="minorHAnsi"/>
                <w:sz w:val="24"/>
                <w:szCs w:val="24"/>
              </w:rPr>
            </w:pPr>
          </w:p>
        </w:tc>
      </w:tr>
    </w:tbl>
    <w:p w:rsidR="002A3A35" w:rsidRPr="002A3A35" w:rsidRDefault="002A3A35" w:rsidP="002A3A35">
      <w:pPr>
        <w:spacing w:before="0" w:beforeAutospacing="0"/>
        <w:rPr>
          <w:rFonts w:cstheme="minorHAnsi"/>
          <w:sz w:val="24"/>
          <w:szCs w:val="24"/>
        </w:rPr>
      </w:pPr>
    </w:p>
    <w:p w:rsidR="002A3A35" w:rsidRDefault="002A3A35" w:rsidP="002A3A35">
      <w:pPr>
        <w:ind w:firstLine="720"/>
        <w:rPr>
          <w:rFonts w:hAnsi="Times New Roman" w:cs="Times New Roman"/>
          <w:sz w:val="28"/>
          <w:szCs w:val="28"/>
          <w:lang w:val="ru-RU"/>
        </w:rPr>
      </w:pPr>
    </w:p>
    <w:p w:rsidR="00391780" w:rsidRDefault="00391780" w:rsidP="002A3A35">
      <w:pPr>
        <w:ind w:firstLine="720"/>
        <w:rPr>
          <w:rFonts w:hAnsi="Times New Roman" w:cs="Times New Roman"/>
          <w:sz w:val="28"/>
          <w:szCs w:val="28"/>
          <w:lang w:val="ru-RU"/>
        </w:rPr>
      </w:pPr>
    </w:p>
    <w:p w:rsidR="00391780" w:rsidRDefault="00391780" w:rsidP="002A3A35">
      <w:pPr>
        <w:rPr>
          <w:sz w:val="24"/>
          <w:lang w:val="ru-RU"/>
        </w:rPr>
      </w:pPr>
    </w:p>
    <w:p w:rsidR="00D56EE2" w:rsidRPr="00391780" w:rsidRDefault="00D56EE2" w:rsidP="002A3A35">
      <w:pPr>
        <w:rPr>
          <w:rFonts w:hAnsi="Times New Roman" w:cs="Times New Roman"/>
          <w:sz w:val="28"/>
          <w:szCs w:val="28"/>
          <w:lang w:val="ru-RU"/>
        </w:rPr>
      </w:pPr>
    </w:p>
    <w:sectPr w:rsidR="00D56EE2" w:rsidRPr="00391780" w:rsidSect="00E567D6">
      <w:footerReference w:type="even" r:id="rId8"/>
      <w:footerReference w:type="default" r:id="rId9"/>
      <w:footerReference w:type="first" r:id="rId10"/>
      <w:pgSz w:w="11907" w:h="16839"/>
      <w:pgMar w:top="1276" w:right="567" w:bottom="993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5950" w:rsidRDefault="00F75950">
      <w:pPr>
        <w:spacing w:before="0" w:after="0"/>
      </w:pPr>
      <w:r>
        <w:separator/>
      </w:r>
    </w:p>
  </w:endnote>
  <w:endnote w:type="continuationSeparator" w:id="0">
    <w:p w:rsidR="00F75950" w:rsidRDefault="00F7595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CED" w:rsidRDefault="00D1340D">
    <w:pPr>
      <w:spacing w:after="0" w:line="259" w:lineRule="auto"/>
      <w:ind w:right="66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</w:rPr>
      <w:t>1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  <w:p w:rsidR="00A86CED" w:rsidRDefault="00D1340D">
    <w:pPr>
      <w:spacing w:after="0" w:line="259" w:lineRule="auto"/>
    </w:pPr>
    <w:r>
      <w:rPr>
        <w:rFonts w:ascii="Calibri" w:eastAsia="Calibri" w:hAnsi="Calibri" w:cs="Calibri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CED" w:rsidRDefault="00D1340D">
    <w:pPr>
      <w:spacing w:after="0" w:line="259" w:lineRule="auto"/>
      <w:ind w:right="66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567D6" w:rsidRPr="00E567D6">
      <w:rPr>
        <w:rFonts w:ascii="Calibri" w:eastAsia="Calibri" w:hAnsi="Calibri" w:cs="Calibri"/>
        <w:noProof/>
      </w:rPr>
      <w:t>6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  <w:p w:rsidR="00A86CED" w:rsidRDefault="00D1340D">
    <w:pPr>
      <w:spacing w:after="0" w:line="259" w:lineRule="auto"/>
    </w:pPr>
    <w:r>
      <w:rPr>
        <w:rFonts w:ascii="Calibri" w:eastAsia="Calibri" w:hAnsi="Calibri" w:cs="Calibri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CED" w:rsidRDefault="00D1340D">
    <w:pPr>
      <w:spacing w:after="0" w:line="259" w:lineRule="auto"/>
      <w:ind w:right="66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</w:rPr>
      <w:t>1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  <w:p w:rsidR="00A86CED" w:rsidRDefault="00D1340D">
    <w:pPr>
      <w:spacing w:after="0" w:line="259" w:lineRule="auto"/>
    </w:pPr>
    <w:r>
      <w:rPr>
        <w:rFonts w:ascii="Calibri" w:eastAsia="Calibri" w:hAnsi="Calibri" w:cs="Calibri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5950" w:rsidRDefault="00F75950">
      <w:pPr>
        <w:spacing w:before="0" w:after="0"/>
      </w:pPr>
      <w:r>
        <w:separator/>
      </w:r>
    </w:p>
  </w:footnote>
  <w:footnote w:type="continuationSeparator" w:id="0">
    <w:p w:rsidR="00F75950" w:rsidRDefault="00F75950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9117F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60D19D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FE1105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CE"/>
    <w:rsid w:val="0020383B"/>
    <w:rsid w:val="002A3A35"/>
    <w:rsid w:val="002D33B1"/>
    <w:rsid w:val="002D3591"/>
    <w:rsid w:val="003514A0"/>
    <w:rsid w:val="00391780"/>
    <w:rsid w:val="004F7E17"/>
    <w:rsid w:val="005934AC"/>
    <w:rsid w:val="005A05CE"/>
    <w:rsid w:val="00653AF6"/>
    <w:rsid w:val="008F5F02"/>
    <w:rsid w:val="00B30917"/>
    <w:rsid w:val="00B73A5A"/>
    <w:rsid w:val="00BD347B"/>
    <w:rsid w:val="00D1340D"/>
    <w:rsid w:val="00D56EE2"/>
    <w:rsid w:val="00E438A1"/>
    <w:rsid w:val="00E567D6"/>
    <w:rsid w:val="00F01E19"/>
    <w:rsid w:val="00F75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32683"/>
  <w15:docId w15:val="{6549B910-E75B-420C-913E-1FCBD7BFB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9178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5934AC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934AC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semiHidden/>
    <w:rsid w:val="0039178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TableGrid">
    <w:name w:val="TableGrid"/>
    <w:rsid w:val="00391780"/>
    <w:pPr>
      <w:spacing w:before="0" w:beforeAutospacing="0" w:after="0" w:afterAutospacing="0"/>
    </w:pPr>
    <w:rPr>
      <w:rFonts w:eastAsiaTheme="minorEastAsia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391780"/>
    <w:pPr>
      <w:widowControl w:val="0"/>
      <w:autoSpaceDE w:val="0"/>
      <w:autoSpaceDN w:val="0"/>
      <w:spacing w:before="0" w:beforeAutospacing="0" w:after="0" w:afterAutospacing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391780"/>
    <w:pPr>
      <w:widowControl w:val="0"/>
      <w:autoSpaceDE w:val="0"/>
      <w:autoSpaceDN w:val="0"/>
      <w:spacing w:before="0" w:beforeAutospacing="0" w:after="0" w:afterAutospacing="0"/>
    </w:pPr>
    <w:rPr>
      <w:rFonts w:ascii="Times New Roman" w:eastAsia="Times New Roman" w:hAnsi="Times New Roman" w:cs="Times New Roman"/>
      <w:sz w:val="18"/>
      <w:szCs w:val="18"/>
      <w:lang w:val="ru-RU"/>
    </w:rPr>
  </w:style>
  <w:style w:type="character" w:customStyle="1" w:styleId="a6">
    <w:name w:val="Основной текст Знак"/>
    <w:basedOn w:val="a0"/>
    <w:link w:val="a5"/>
    <w:uiPriority w:val="1"/>
    <w:rsid w:val="00391780"/>
    <w:rPr>
      <w:rFonts w:ascii="Times New Roman" w:eastAsia="Times New Roman" w:hAnsi="Times New Roman" w:cs="Times New Roman"/>
      <w:sz w:val="18"/>
      <w:szCs w:val="18"/>
      <w:lang w:val="ru-RU"/>
    </w:rPr>
  </w:style>
  <w:style w:type="paragraph" w:styleId="a7">
    <w:name w:val="Title"/>
    <w:basedOn w:val="a"/>
    <w:link w:val="a8"/>
    <w:uiPriority w:val="1"/>
    <w:qFormat/>
    <w:rsid w:val="00391780"/>
    <w:pPr>
      <w:widowControl w:val="0"/>
      <w:autoSpaceDE w:val="0"/>
      <w:autoSpaceDN w:val="0"/>
      <w:spacing w:before="1" w:beforeAutospacing="0" w:after="0" w:afterAutospacing="0" w:line="251" w:lineRule="exact"/>
      <w:ind w:left="21" w:right="19"/>
      <w:jc w:val="center"/>
    </w:pPr>
    <w:rPr>
      <w:rFonts w:ascii="Times New Roman" w:eastAsia="Times New Roman" w:hAnsi="Times New Roman" w:cs="Times New Roman"/>
      <w:b/>
      <w:bCs/>
      <w:lang w:val="ru-RU"/>
    </w:rPr>
  </w:style>
  <w:style w:type="character" w:customStyle="1" w:styleId="a8">
    <w:name w:val="Заголовок Знак"/>
    <w:basedOn w:val="a0"/>
    <w:link w:val="a7"/>
    <w:uiPriority w:val="1"/>
    <w:rsid w:val="00391780"/>
    <w:rPr>
      <w:rFonts w:ascii="Times New Roman" w:eastAsia="Times New Roman" w:hAnsi="Times New Roman" w:cs="Times New Roman"/>
      <w:b/>
      <w:bCs/>
      <w:lang w:val="ru-RU"/>
    </w:rPr>
  </w:style>
  <w:style w:type="paragraph" w:customStyle="1" w:styleId="TableParagraph">
    <w:name w:val="Table Paragraph"/>
    <w:basedOn w:val="a"/>
    <w:uiPriority w:val="1"/>
    <w:qFormat/>
    <w:rsid w:val="00391780"/>
    <w:pPr>
      <w:widowControl w:val="0"/>
      <w:autoSpaceDE w:val="0"/>
      <w:autoSpaceDN w:val="0"/>
      <w:spacing w:before="0" w:beforeAutospacing="0" w:after="0" w:afterAutospacing="0"/>
      <w:ind w:left="550"/>
    </w:pPr>
    <w:rPr>
      <w:rFonts w:ascii="Times New Roman" w:eastAsia="Times New Roman" w:hAnsi="Times New Roman" w:cs="Times New Roman"/>
      <w:lang w:val="ru-RU"/>
    </w:rPr>
  </w:style>
  <w:style w:type="paragraph" w:customStyle="1" w:styleId="ConsPlusNormal">
    <w:name w:val="ConsPlusNormal"/>
    <w:rsid w:val="002A3A35"/>
    <w:pPr>
      <w:widowControl w:val="0"/>
      <w:autoSpaceDE w:val="0"/>
      <w:autoSpaceDN w:val="0"/>
      <w:adjustRightInd w:val="0"/>
      <w:spacing w:before="0" w:beforeAutospacing="0" w:after="0" w:afterAutospacing="0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2859</Words>
  <Characters>16299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dc:description>Подготовлено экспертами Актион-МЦФЭР</dc:description>
  <cp:lastModifiedBy>001</cp:lastModifiedBy>
  <cp:revision>2</cp:revision>
  <cp:lastPrinted>2025-08-22T11:28:00Z</cp:lastPrinted>
  <dcterms:created xsi:type="dcterms:W3CDTF">2025-08-22T11:53:00Z</dcterms:created>
  <dcterms:modified xsi:type="dcterms:W3CDTF">2025-08-22T11:53:00Z</dcterms:modified>
</cp:coreProperties>
</file>