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B94" w:rsidRDefault="00875AC9" w:rsidP="006B5B94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lef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667500" cy="9429750"/>
            <wp:effectExtent l="0" t="0" r="0" b="0"/>
            <wp:docPr id="3" name="Рисунок 3" descr="C:\Users\001\Desktop\РЕЖИ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РЕЖИМ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B94" w:rsidRDefault="006B5B94" w:rsidP="006B5B94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left"/>
        <w:rPr>
          <w:rFonts w:ascii="Times New Roman" w:hAnsi="Times New Roman" w:cs="Times New Roman"/>
          <w:b/>
          <w:sz w:val="32"/>
          <w:szCs w:val="32"/>
        </w:rPr>
      </w:pPr>
    </w:p>
    <w:p w:rsidR="00B45C6F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11D">
        <w:rPr>
          <w:rFonts w:ascii="Times New Roman" w:hAnsi="Times New Roman" w:cs="Times New Roman"/>
          <w:b/>
          <w:sz w:val="28"/>
          <w:szCs w:val="28"/>
        </w:rPr>
        <w:t xml:space="preserve">3. Режим </w:t>
      </w:r>
      <w:bookmarkStart w:id="0" w:name="_GoBack"/>
      <w:bookmarkEnd w:id="0"/>
      <w:r w:rsidR="00875AC9" w:rsidRPr="0067611D">
        <w:rPr>
          <w:rFonts w:ascii="Times New Roman" w:hAnsi="Times New Roman" w:cs="Times New Roman"/>
          <w:b/>
          <w:sz w:val="28"/>
          <w:szCs w:val="28"/>
        </w:rPr>
        <w:t>занятий,</w:t>
      </w:r>
      <w:r w:rsidRPr="0067611D">
        <w:rPr>
          <w:rFonts w:ascii="Times New Roman" w:hAnsi="Times New Roman" w:cs="Times New Roman"/>
          <w:b/>
          <w:sz w:val="28"/>
          <w:szCs w:val="28"/>
        </w:rPr>
        <w:t xml:space="preserve"> обучающихся (воспитанников)</w:t>
      </w:r>
    </w:p>
    <w:p w:rsidR="00B45C6F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 3.1. Занятия в Учреждении осуществляются в соответствии с образовательной программой дошкольного образования (для групп общеразвивающей направленности) и адаптированной образовательной программой для детей со сложным дефектом (для группы компенсирующей направленности) Учреждения, расписанием занятий, которое утверждается заведующим на 1 сентября каждого года. </w:t>
      </w:r>
    </w:p>
    <w:p w:rsidR="00B45C6F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3.2. Занятия проводятся в соответствии с действующими СП 2.4.3648-20.2.3. двигательный режим, физические упражнения и закаливающие мероприятия осуществляются с учетом здоровья, возраста воспитанников и временем года. </w:t>
      </w:r>
    </w:p>
    <w:p w:rsidR="00B45C6F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3.3. В Учреждении используются следующие формы двигательной деятельности: утренняя гимнастика, занятия физической культурой в помещении и на воздухе, физкультурные минутки и паузы, подвижные игры, спортивные упражнения и др. </w:t>
      </w:r>
    </w:p>
    <w:p w:rsidR="00B45C6F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3.4. Длительность занятий по физическому развитию зависит от возраста воспитанников и составляет: </w:t>
      </w:r>
    </w:p>
    <w:p w:rsidR="00B45C6F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>- для детей от 1,5 до 3 лет - 10 минут;</w:t>
      </w:r>
    </w:p>
    <w:p w:rsidR="00B45C6F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 - для детей от 3 до 4 лет - 15 минут; </w:t>
      </w:r>
    </w:p>
    <w:p w:rsidR="00B45C6F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- для детей от 4 до 5 лет - 20 минут; </w:t>
      </w:r>
    </w:p>
    <w:p w:rsidR="00B45C6F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>- для детей от 5 до 6 лет - 25 минут; -</w:t>
      </w:r>
    </w:p>
    <w:p w:rsidR="00B45C6F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 для детей от 6 до 7 лет - 30 минут. </w:t>
      </w:r>
    </w:p>
    <w:p w:rsidR="00B45C6F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3.5. Занятия по реализации образовательных программ дошкольного образования для всех возрастных групп начинаются не ранее 08.00 и заканчиваются не позже 17.00.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3.6. Во время занятий педагогические работники проводят соответствующие физические упражнения (физкультминутки, ритмические упражнения).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3.7. Перерывы между занятиями составляют не менее 10 мин.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3.8. Продолжительность дневной суммарной образовательной нагрузки: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- для детей от 1,5 до 3 лет - не более 20 минут;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- для детей от 3 до 4 лет - не более 30 минут;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- для детей от 4 до 5 лет - не более 40 минут;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- для детей от 5 до 6 лет - 50 минут или 75 минут при организации 1 занятия после дневного сна;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- для детей от 6 до 7 лет - не более 90 минут.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3.9. Во всех возрастных группах занятия, требующие повышенной познавательной активности и умственного напряжения детей, организуются в первую половину дня и в дни наиболее высокой работоспособности воспитанников (вторник, среда).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3.10. Время образовательной деятельности организуется таким образом, чтобы вначале проводились наиболее насыщенные по содержанию виды деятельности, связанные с умственной активностью детей, максимальной их </w:t>
      </w:r>
      <w:r w:rsidRPr="0067611D">
        <w:rPr>
          <w:rFonts w:ascii="Times New Roman" w:hAnsi="Times New Roman" w:cs="Times New Roman"/>
          <w:sz w:val="28"/>
          <w:szCs w:val="28"/>
        </w:rPr>
        <w:lastRenderedPageBreak/>
        <w:t xml:space="preserve">производительностью, а затем творческие виды деятельности в чередовании с музыкальной и физической активностью.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3.11. В группах старшего дошкольного возраста (с 5-7 лет) занятия могут планироваться в первой и во второй половине дня.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3.12. Занятия проводятся: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- воспитателями в групповых помещениях;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- музыкальным руководителем в музыкальном зале во всех возрастных группах по музыкальному развитию детей;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- инструктором по физической культуре в физкультурном зале во всех возрастных группах (кроме группы от 1,5 до 3 лет) по физическому развитию детей - инструктором по физической культуре (бассейн) в бассейне во всех возрастных группах (кроме группы от 1,5 до 3 лет) по физическому развитию детей.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3.13. Индивидуальные, коррекционные занятия с учителем – логопедом проводятся в логопедическом пункте в первую и во вторую половину дня, согласно их графику работы, продолжительность занятий составляет: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>- младший дошкольный возраст – 10-15 минут;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 - старший дошкольный возраст – 20-25 минут.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3.14. Максимально допустимый объем недельной организованной образовательной деятельности составляет: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>- для детей раннего возраста с 1,5 до 3 лет - 10 занятий в неделю, продолжительностью 10 мин.;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 - для детей младшего дошкольного возраста от 3 до 4 лет - 10 занятий в неделю, продолжительностью 15 мин.;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 - для детей среднего дошкольного возраста от 4 до 5 лет – 10 занятий в неделю продолжительностью 20 мин.;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>- для детей старшего дошкольного возраста от 5 до 6 лет - 15 занятий в неделю продолжительностью не более 25 мин. (при организации одного занятия после дневного сна);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 - для детей подготовительного к школе возраста от 6 до 7 лет – 15 занятий в неделю продолжительностью 30 мин.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3.15. В свободное от организованной образовательной деятельности время, в целях создания условий для наибольшей реализации возможностей воспитанника, в утренние, вечерние часы, во время прогулки воспитателями планируется индивидуальная работа с детьми. Это позволяет в полной мере реализовать принцип индивидуализации образовательных потребностей воспитанника. Прежде всего, индивидуальная работа проводится с детьми, испытывающими определенные трудности в процессе освоения Основной общеобразовательной программы ДОУ, а также с одаренными детьми, которые обладают особыми способностями к обучению. В пристальном внимании нуждаются дети, посещающие детский сад не регулярно по болезни или другим причинам. Планируя индивидуальную работу, педагоги учитывают психические и индивидуальные особенности ребенка.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lastRenderedPageBreak/>
        <w:t xml:space="preserve">3.17. В летний период с 1 июня по 31 августа занятия не проводятся.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>3.18. Для достижения достаточного объёма двигательной активности детей в летний период используются подвижные игры, спортивные упражнении. Также проводятся музыкальные и физку</w:t>
      </w:r>
      <w:r w:rsidR="003F0187" w:rsidRPr="0067611D">
        <w:rPr>
          <w:rFonts w:ascii="Times New Roman" w:hAnsi="Times New Roman" w:cs="Times New Roman"/>
          <w:sz w:val="28"/>
          <w:szCs w:val="28"/>
        </w:rPr>
        <w:t>льтурные развлечения, праздники</w:t>
      </w:r>
      <w:r w:rsidRPr="006761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11D">
        <w:rPr>
          <w:rFonts w:ascii="Times New Roman" w:hAnsi="Times New Roman" w:cs="Times New Roman"/>
          <w:b/>
          <w:sz w:val="28"/>
          <w:szCs w:val="28"/>
        </w:rPr>
        <w:t xml:space="preserve">4. Ответственность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4.1. Во время образовательного процесса администрация Учреждения, воспитатели, </w:t>
      </w:r>
      <w:r w:rsidR="003F0187" w:rsidRPr="0067611D">
        <w:rPr>
          <w:rFonts w:ascii="Times New Roman" w:hAnsi="Times New Roman" w:cs="Times New Roman"/>
          <w:sz w:val="28"/>
          <w:szCs w:val="28"/>
        </w:rPr>
        <w:t>помощники воспитателя</w:t>
      </w:r>
      <w:r w:rsidRPr="0067611D">
        <w:rPr>
          <w:rFonts w:ascii="Times New Roman" w:hAnsi="Times New Roman" w:cs="Times New Roman"/>
          <w:sz w:val="28"/>
          <w:szCs w:val="28"/>
        </w:rPr>
        <w:t xml:space="preserve">, педагоги – специалисты несут ответственность за жизнь и здоровье детей.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4.2. Администрация, педагогические работники несут ответственность за: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- качество и реализацию в полном объёме образовательной программы и адаптированной образовательной программой для детей со сложным дефектом (с учетом возможностей детей) Учреждения;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- соблюдение расписания организованной образовательной деятельности;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 xml:space="preserve">- соответствие применяемых форм, методов и средств организации образовательного процесса возрастным, индивидуальным, психофизиологическим особенностям детей. </w:t>
      </w:r>
    </w:p>
    <w:p w:rsidR="003F0187" w:rsidRPr="0067611D" w:rsidRDefault="006B5B94" w:rsidP="0067611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11D">
        <w:rPr>
          <w:rFonts w:ascii="Times New Roman" w:hAnsi="Times New Roman" w:cs="Times New Roman"/>
          <w:b/>
          <w:sz w:val="28"/>
          <w:szCs w:val="28"/>
        </w:rPr>
        <w:t xml:space="preserve">5. Заключительные положения. </w:t>
      </w:r>
    </w:p>
    <w:p w:rsidR="002E2600" w:rsidRPr="0067611D" w:rsidRDefault="003F0187" w:rsidP="00676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1D">
        <w:rPr>
          <w:rFonts w:ascii="Times New Roman" w:hAnsi="Times New Roman" w:cs="Times New Roman"/>
          <w:sz w:val="28"/>
          <w:szCs w:val="28"/>
        </w:rPr>
        <w:t>5</w:t>
      </w:r>
      <w:r w:rsidR="006B5B94" w:rsidRPr="0067611D">
        <w:rPr>
          <w:rFonts w:ascii="Times New Roman" w:hAnsi="Times New Roman" w:cs="Times New Roman"/>
          <w:sz w:val="28"/>
          <w:szCs w:val="28"/>
        </w:rPr>
        <w:t>.1. Настоящее Положение действует до принятия нового. Изменения в настоящее Положение могут вноситься Учреждением в виде изменений и дополнений в настоящее Положение.</w:t>
      </w:r>
    </w:p>
    <w:sectPr w:rsidR="002E2600" w:rsidRPr="0067611D" w:rsidSect="0067611D">
      <w:pgSz w:w="11906" w:h="16838"/>
      <w:pgMar w:top="1134" w:right="707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1E5"/>
    <w:rsid w:val="002E2600"/>
    <w:rsid w:val="003F0187"/>
    <w:rsid w:val="004061E5"/>
    <w:rsid w:val="00456D6F"/>
    <w:rsid w:val="0067611D"/>
    <w:rsid w:val="006B5B94"/>
    <w:rsid w:val="00875AC9"/>
    <w:rsid w:val="00877B2D"/>
    <w:rsid w:val="00B4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540E2"/>
  <w15:chartTrackingRefBased/>
  <w15:docId w15:val="{CF8DFB14-2040-4879-B678-CA884E67F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6B5B94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6B5B94"/>
    <w:pPr>
      <w:widowControl w:val="0"/>
      <w:shd w:val="clear" w:color="auto" w:fill="FFFFFF"/>
      <w:spacing w:before="180" w:after="0" w:line="274" w:lineRule="exact"/>
      <w:ind w:hanging="48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6761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761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001</cp:lastModifiedBy>
  <cp:revision>2</cp:revision>
  <cp:lastPrinted>2025-08-22T12:01:00Z</cp:lastPrinted>
  <dcterms:created xsi:type="dcterms:W3CDTF">2025-08-22T12:05:00Z</dcterms:created>
  <dcterms:modified xsi:type="dcterms:W3CDTF">2025-08-22T12:05:00Z</dcterms:modified>
</cp:coreProperties>
</file>