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2161"/>
        <w:tblW w:w="9640" w:type="dxa"/>
        <w:tblInd w:w="0" w:type="dxa"/>
        <w:tblLook w:val="04A0" w:firstRow="1" w:lastRow="0" w:firstColumn="1" w:lastColumn="0" w:noHBand="0" w:noVBand="1"/>
      </w:tblPr>
      <w:tblGrid>
        <w:gridCol w:w="4766"/>
        <w:gridCol w:w="4874"/>
      </w:tblGrid>
      <w:tr w:rsidR="00EB4515" w:rsidRPr="00D7747A" w:rsidTr="001949E4">
        <w:trPr>
          <w:trHeight w:val="305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EB4515" w:rsidRPr="00F14C87" w:rsidRDefault="00EB4515" w:rsidP="00D7747A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 xml:space="preserve">ПРИНЯТ                                                         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EB4515" w:rsidRPr="00F14C87" w:rsidRDefault="00EB4515" w:rsidP="00D7747A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>УТВЕРЖДЕН</w:t>
            </w:r>
          </w:p>
        </w:tc>
      </w:tr>
      <w:tr w:rsidR="00EB4515" w:rsidRPr="00D7747A" w:rsidTr="001949E4">
        <w:trPr>
          <w:trHeight w:val="29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EB4515" w:rsidRPr="00F14C87" w:rsidRDefault="00EB4515" w:rsidP="00D7747A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>на заседании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EB4515" w:rsidRPr="00F14C87" w:rsidRDefault="00EB4515" w:rsidP="00D7747A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>приказом МБДОУ</w:t>
            </w:r>
          </w:p>
        </w:tc>
      </w:tr>
      <w:tr w:rsidR="00EB4515" w:rsidRPr="00D7747A" w:rsidTr="001949E4">
        <w:trPr>
          <w:trHeight w:val="29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EB4515" w:rsidRPr="00F14C87" w:rsidRDefault="00EB4515" w:rsidP="00D7747A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>педагогического совета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EB4515" w:rsidRPr="00F14C87" w:rsidRDefault="00EB4515" w:rsidP="00D7747A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>«ДЕТСКИЙ САД «ХАНИФА»</w:t>
            </w:r>
          </w:p>
        </w:tc>
      </w:tr>
      <w:tr w:rsidR="00EB4515" w:rsidRPr="00D7747A" w:rsidTr="001949E4">
        <w:trPr>
          <w:trHeight w:val="301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EB4515" w:rsidRPr="00F14C87" w:rsidRDefault="00EB4515" w:rsidP="00D7747A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>Протокол №</w:t>
            </w:r>
            <w:r w:rsidR="00D7747A" w:rsidRPr="00F14C87">
              <w:rPr>
                <w:sz w:val="28"/>
                <w:szCs w:val="28"/>
              </w:rPr>
              <w:t>6</w:t>
            </w:r>
          </w:p>
          <w:p w:rsidR="00EB4515" w:rsidRPr="00F14C87" w:rsidRDefault="000501CC" w:rsidP="00CD36B6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 xml:space="preserve">от </w:t>
            </w:r>
            <w:r w:rsidR="007A0C56" w:rsidRPr="00F14C87">
              <w:rPr>
                <w:sz w:val="28"/>
                <w:szCs w:val="28"/>
              </w:rPr>
              <w:t>0</w:t>
            </w:r>
            <w:r w:rsidR="00CD36B6">
              <w:rPr>
                <w:sz w:val="28"/>
                <w:szCs w:val="28"/>
              </w:rPr>
              <w:t>5</w:t>
            </w:r>
            <w:r w:rsidRPr="00F14C87">
              <w:rPr>
                <w:sz w:val="28"/>
                <w:szCs w:val="28"/>
              </w:rPr>
              <w:t>.04.202</w:t>
            </w:r>
            <w:r w:rsidR="00D7747A" w:rsidRPr="00F14C87">
              <w:rPr>
                <w:sz w:val="28"/>
                <w:szCs w:val="28"/>
              </w:rPr>
              <w:t>4</w:t>
            </w:r>
            <w:r w:rsidRPr="00F14C87">
              <w:rPr>
                <w:sz w:val="28"/>
                <w:szCs w:val="28"/>
              </w:rPr>
              <w:t>г.</w:t>
            </w:r>
            <w:r w:rsidR="00EB4515" w:rsidRPr="00F14C87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</w:tcBorders>
          </w:tcPr>
          <w:p w:rsidR="00EB4515" w:rsidRPr="00F14C87" w:rsidRDefault="00EB4515" w:rsidP="00D7747A">
            <w:pPr>
              <w:tabs>
                <w:tab w:val="left" w:pos="1140"/>
              </w:tabs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>СТ.СТАРО-ЩЕДРИНСКАЯ»</w:t>
            </w:r>
          </w:p>
          <w:p w:rsidR="000501CC" w:rsidRPr="00F14C87" w:rsidRDefault="001949E4" w:rsidP="00CD36B6">
            <w:pPr>
              <w:tabs>
                <w:tab w:val="left" w:pos="1140"/>
              </w:tabs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  <w:r w:rsidRPr="00F14C87">
              <w:rPr>
                <w:sz w:val="28"/>
                <w:szCs w:val="28"/>
              </w:rPr>
              <w:t xml:space="preserve"> </w:t>
            </w:r>
            <w:r w:rsidR="000501CC" w:rsidRPr="00F14C87">
              <w:rPr>
                <w:sz w:val="28"/>
                <w:szCs w:val="28"/>
              </w:rPr>
              <w:t xml:space="preserve">Приказ </w:t>
            </w:r>
            <w:r w:rsidR="000E463D" w:rsidRPr="00F14C87">
              <w:rPr>
                <w:sz w:val="28"/>
                <w:szCs w:val="28"/>
              </w:rPr>
              <w:t xml:space="preserve"> </w:t>
            </w:r>
            <w:r w:rsidR="000501CC" w:rsidRPr="00F14C87">
              <w:rPr>
                <w:sz w:val="28"/>
                <w:szCs w:val="28"/>
              </w:rPr>
              <w:t>№</w:t>
            </w:r>
            <w:r w:rsidR="006D0593" w:rsidRPr="00F14C87">
              <w:rPr>
                <w:sz w:val="28"/>
                <w:szCs w:val="28"/>
              </w:rPr>
              <w:t>36</w:t>
            </w:r>
            <w:r w:rsidR="000501CC" w:rsidRPr="00F14C87">
              <w:rPr>
                <w:sz w:val="28"/>
                <w:szCs w:val="28"/>
              </w:rPr>
              <w:t xml:space="preserve"> от </w:t>
            </w:r>
            <w:r w:rsidR="007A0C56" w:rsidRPr="00F14C87">
              <w:rPr>
                <w:sz w:val="28"/>
                <w:szCs w:val="28"/>
              </w:rPr>
              <w:t>0</w:t>
            </w:r>
            <w:r w:rsidR="00CD36B6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0501CC" w:rsidRPr="00F14C87">
              <w:rPr>
                <w:sz w:val="28"/>
                <w:szCs w:val="28"/>
              </w:rPr>
              <w:t>.04.202</w:t>
            </w:r>
            <w:r w:rsidR="006D0593" w:rsidRPr="00F14C87">
              <w:rPr>
                <w:sz w:val="28"/>
                <w:szCs w:val="28"/>
              </w:rPr>
              <w:t>4</w:t>
            </w:r>
            <w:r w:rsidR="000501CC" w:rsidRPr="00F14C87">
              <w:rPr>
                <w:sz w:val="28"/>
                <w:szCs w:val="28"/>
              </w:rPr>
              <w:t>г.</w:t>
            </w:r>
          </w:p>
        </w:tc>
      </w:tr>
      <w:tr w:rsidR="00EB4515" w:rsidRPr="00D7747A" w:rsidTr="001949E4">
        <w:trPr>
          <w:trHeight w:val="301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EB4515" w:rsidRPr="00D7747A" w:rsidRDefault="00EB4515" w:rsidP="00D7747A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4874" w:type="dxa"/>
            <w:vMerge/>
            <w:tcBorders>
              <w:top w:val="nil"/>
              <w:left w:val="nil"/>
            </w:tcBorders>
          </w:tcPr>
          <w:p w:rsidR="00EB4515" w:rsidRPr="00D7747A" w:rsidRDefault="00EB4515" w:rsidP="00D7747A">
            <w:pPr>
              <w:tabs>
                <w:tab w:val="left" w:pos="1140"/>
              </w:tabs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</w:p>
        </w:tc>
      </w:tr>
      <w:tr w:rsidR="00EB4515" w:rsidRPr="00D7747A" w:rsidTr="001949E4">
        <w:trPr>
          <w:trHeight w:val="301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EB4515" w:rsidRPr="00D7747A" w:rsidRDefault="00EB4515" w:rsidP="00D7747A">
            <w:pPr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4874" w:type="dxa"/>
            <w:vMerge/>
            <w:tcBorders>
              <w:left w:val="nil"/>
              <w:bottom w:val="nil"/>
            </w:tcBorders>
          </w:tcPr>
          <w:p w:rsidR="00EB4515" w:rsidRPr="00D7747A" w:rsidRDefault="00EB4515" w:rsidP="00D7747A">
            <w:pPr>
              <w:tabs>
                <w:tab w:val="left" w:pos="1140"/>
              </w:tabs>
              <w:spacing w:after="0" w:line="240" w:lineRule="auto"/>
              <w:ind w:right="0" w:firstLine="567"/>
              <w:contextualSpacing/>
              <w:rPr>
                <w:sz w:val="28"/>
                <w:szCs w:val="28"/>
              </w:rPr>
            </w:pPr>
          </w:p>
        </w:tc>
      </w:tr>
    </w:tbl>
    <w:p w:rsidR="001949E4" w:rsidRPr="00D7747A" w:rsidRDefault="001949E4" w:rsidP="00D7747A">
      <w:pPr>
        <w:spacing w:line="240" w:lineRule="auto"/>
        <w:ind w:right="6" w:firstLine="567"/>
        <w:contextualSpacing/>
        <w:rPr>
          <w:b/>
          <w:sz w:val="24"/>
          <w:szCs w:val="28"/>
        </w:rPr>
      </w:pPr>
      <w:r w:rsidRPr="00D7747A">
        <w:rPr>
          <w:b/>
          <w:sz w:val="24"/>
          <w:szCs w:val="28"/>
        </w:rPr>
        <w:t>МУНИЦИПАЛЬНОЕ БЮДЖЕТНОЕ ДОШКОЛЬНОЕ ОБРАЗОВАТЕЛЬНОЕ УЧРЕЖДЕНИЕ «ДЕТСКИЙ САД «ХАНИФА» СТ.СТАРО-ЩЕДРИНСКАЯ»</w:t>
      </w:r>
    </w:p>
    <w:p w:rsidR="00EB4515" w:rsidRPr="00D7747A" w:rsidRDefault="00EB4515" w:rsidP="00D7747A">
      <w:pPr>
        <w:spacing w:after="0" w:line="240" w:lineRule="auto"/>
        <w:ind w:right="422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after="0" w:line="240" w:lineRule="auto"/>
        <w:ind w:right="422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after="0" w:line="240" w:lineRule="auto"/>
        <w:ind w:right="422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after="0" w:line="240" w:lineRule="auto"/>
        <w:ind w:right="42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0" w:line="240" w:lineRule="auto"/>
        <w:ind w:right="422" w:firstLine="567"/>
        <w:contextualSpacing/>
        <w:rPr>
          <w:sz w:val="28"/>
          <w:szCs w:val="28"/>
        </w:rPr>
      </w:pPr>
    </w:p>
    <w:p w:rsidR="00F468B9" w:rsidRDefault="00F468B9" w:rsidP="00D7747A">
      <w:pPr>
        <w:spacing w:after="0" w:line="240" w:lineRule="auto"/>
        <w:ind w:right="422" w:firstLine="567"/>
        <w:contextualSpacing/>
        <w:rPr>
          <w:sz w:val="28"/>
          <w:szCs w:val="28"/>
        </w:rPr>
      </w:pPr>
    </w:p>
    <w:p w:rsidR="00D7747A" w:rsidRPr="00D7747A" w:rsidRDefault="00D7747A" w:rsidP="00D7747A">
      <w:pPr>
        <w:spacing w:after="0" w:line="240" w:lineRule="auto"/>
        <w:ind w:right="42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0" w:line="240" w:lineRule="auto"/>
        <w:ind w:right="422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after="0" w:line="240" w:lineRule="auto"/>
        <w:ind w:right="422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after="0" w:line="240" w:lineRule="auto"/>
        <w:ind w:right="422" w:firstLine="567"/>
        <w:contextualSpacing/>
        <w:jc w:val="center"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ОТЧЕТ О РЕЗУЛЬТАТАХ</w:t>
      </w:r>
    </w:p>
    <w:p w:rsidR="00EB4515" w:rsidRPr="00D7747A" w:rsidRDefault="00EB4515" w:rsidP="00D7747A">
      <w:pPr>
        <w:spacing w:after="0" w:line="240" w:lineRule="auto"/>
        <w:ind w:right="432" w:firstLine="567"/>
        <w:contextualSpacing/>
        <w:jc w:val="center"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САМООБСЛЕДОВАНИЯ ДЕЯТЕЛЬНОСТИ</w:t>
      </w:r>
    </w:p>
    <w:p w:rsidR="00EB4515" w:rsidRPr="00D7747A" w:rsidRDefault="00EB4515" w:rsidP="00D7747A">
      <w:pPr>
        <w:spacing w:after="12" w:line="240" w:lineRule="auto"/>
        <w:ind w:right="0" w:firstLine="567"/>
        <w:contextualSpacing/>
        <w:jc w:val="center"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МУНИЦИПАЛЬНОГО БЮДЖЕТНОГО ДОШКОЛЬНОГО</w:t>
      </w:r>
    </w:p>
    <w:p w:rsidR="00EB4515" w:rsidRPr="00D7747A" w:rsidRDefault="00EB4515" w:rsidP="00D7747A">
      <w:pPr>
        <w:spacing w:after="12" w:line="240" w:lineRule="auto"/>
        <w:ind w:right="0" w:firstLine="567"/>
        <w:contextualSpacing/>
        <w:jc w:val="center"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 xml:space="preserve">ОБРАЗОВАТЕЛЬНОГО УЧРЕЖДЕНИЯ «ДЕТСКИЙ САД  </w:t>
      </w:r>
    </w:p>
    <w:p w:rsidR="00EB4515" w:rsidRPr="00D7747A" w:rsidRDefault="00EB4515" w:rsidP="00D7747A">
      <w:pPr>
        <w:spacing w:after="0" w:line="240" w:lineRule="auto"/>
        <w:ind w:right="446" w:firstLine="567"/>
        <w:contextualSpacing/>
        <w:jc w:val="center"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«ХАНИФА» СТ. СТАРО-ЩЕДРИНСКАЯ»</w:t>
      </w:r>
    </w:p>
    <w:p w:rsidR="00EB4515" w:rsidRPr="00D7747A" w:rsidRDefault="00EB4515" w:rsidP="00D7747A">
      <w:pPr>
        <w:spacing w:after="0" w:line="240" w:lineRule="auto"/>
        <w:ind w:right="72" w:firstLine="567"/>
        <w:contextualSpacing/>
        <w:jc w:val="center"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ЗА 202</w:t>
      </w:r>
      <w:r w:rsidR="005D21DB" w:rsidRPr="00D7747A">
        <w:rPr>
          <w:b/>
          <w:sz w:val="28"/>
          <w:szCs w:val="28"/>
        </w:rPr>
        <w:t>3</w:t>
      </w:r>
      <w:r w:rsidRPr="00D7747A">
        <w:rPr>
          <w:b/>
          <w:sz w:val="28"/>
          <w:szCs w:val="28"/>
        </w:rPr>
        <w:t xml:space="preserve"> ГОД</w:t>
      </w:r>
    </w:p>
    <w:p w:rsidR="00EB4515" w:rsidRPr="00D7747A" w:rsidRDefault="00EB4515" w:rsidP="00D7747A">
      <w:pPr>
        <w:spacing w:after="3" w:line="240" w:lineRule="auto"/>
        <w:ind w:right="302" w:firstLine="567"/>
        <w:contextualSpacing/>
        <w:rPr>
          <w:b/>
          <w:sz w:val="28"/>
          <w:szCs w:val="28"/>
        </w:rPr>
      </w:pPr>
    </w:p>
    <w:p w:rsidR="00EB4515" w:rsidRPr="00D7747A" w:rsidRDefault="00EB4515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697133" w:rsidRPr="00D7747A" w:rsidRDefault="00697133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697133" w:rsidRPr="00D7747A" w:rsidRDefault="00697133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F468B9" w:rsidRPr="00D7747A" w:rsidRDefault="00F468B9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after="3" w:line="240" w:lineRule="auto"/>
        <w:ind w:right="302" w:firstLine="567"/>
        <w:contextualSpacing/>
        <w:rPr>
          <w:sz w:val="28"/>
          <w:szCs w:val="28"/>
        </w:rPr>
      </w:pPr>
    </w:p>
    <w:p w:rsidR="00697133" w:rsidRPr="00D7747A" w:rsidRDefault="00EB4515" w:rsidP="00D7747A">
      <w:pPr>
        <w:spacing w:after="3" w:line="240" w:lineRule="auto"/>
        <w:ind w:right="302" w:firstLine="567"/>
        <w:contextualSpacing/>
        <w:jc w:val="center"/>
        <w:rPr>
          <w:sz w:val="28"/>
          <w:szCs w:val="28"/>
        </w:rPr>
      </w:pPr>
      <w:r w:rsidRPr="00D7747A">
        <w:rPr>
          <w:sz w:val="28"/>
          <w:szCs w:val="28"/>
        </w:rPr>
        <w:t>ст. Старо-</w:t>
      </w:r>
      <w:proofErr w:type="spellStart"/>
      <w:r w:rsidRPr="00D7747A">
        <w:rPr>
          <w:sz w:val="28"/>
          <w:szCs w:val="28"/>
        </w:rPr>
        <w:t>Щедринская</w:t>
      </w:r>
      <w:proofErr w:type="spellEnd"/>
      <w:r w:rsidRPr="00D7747A">
        <w:rPr>
          <w:sz w:val="28"/>
          <w:szCs w:val="28"/>
        </w:rPr>
        <w:t xml:space="preserve"> </w:t>
      </w:r>
      <w:r w:rsidR="005D21DB" w:rsidRPr="00D7747A">
        <w:rPr>
          <w:sz w:val="28"/>
          <w:szCs w:val="28"/>
        </w:rPr>
        <w:t xml:space="preserve">- </w:t>
      </w:r>
      <w:r w:rsidRPr="00D7747A">
        <w:rPr>
          <w:sz w:val="28"/>
          <w:szCs w:val="28"/>
        </w:rPr>
        <w:t>202</w:t>
      </w:r>
      <w:r w:rsidR="005D21DB" w:rsidRPr="00D7747A">
        <w:rPr>
          <w:sz w:val="28"/>
          <w:szCs w:val="28"/>
        </w:rPr>
        <w:t>4</w:t>
      </w:r>
      <w:r w:rsidRPr="00D7747A">
        <w:rPr>
          <w:sz w:val="28"/>
          <w:szCs w:val="28"/>
        </w:rPr>
        <w:t xml:space="preserve"> г.</w:t>
      </w:r>
    </w:p>
    <w:p w:rsidR="001119A8" w:rsidRPr="00D7747A" w:rsidRDefault="001119A8" w:rsidP="00D7747A">
      <w:pPr>
        <w:spacing w:after="206" w:line="240" w:lineRule="auto"/>
        <w:ind w:firstLine="567"/>
        <w:contextualSpacing/>
        <w:rPr>
          <w:sz w:val="28"/>
          <w:szCs w:val="28"/>
          <w:shd w:val="clear" w:color="auto" w:fill="FFFFCC"/>
        </w:rPr>
      </w:pPr>
      <w:r w:rsidRPr="00D7747A">
        <w:rPr>
          <w:color w:val="222222"/>
          <w:sz w:val="28"/>
          <w:szCs w:val="28"/>
          <w:shd w:val="clear" w:color="auto" w:fill="FFFFFF" w:themeFill="background1"/>
        </w:rPr>
        <w:lastRenderedPageBreak/>
        <w:t xml:space="preserve">Цель деятельности </w:t>
      </w:r>
      <w:r w:rsidR="005D21DB" w:rsidRPr="00D7747A">
        <w:rPr>
          <w:sz w:val="28"/>
          <w:szCs w:val="28"/>
          <w:shd w:val="clear" w:color="auto" w:fill="FFFFFF" w:themeFill="background1"/>
        </w:rPr>
        <w:t>МБДОУ «Детский сад «</w:t>
      </w:r>
      <w:proofErr w:type="spellStart"/>
      <w:r w:rsidR="005D21DB" w:rsidRPr="00D7747A">
        <w:rPr>
          <w:sz w:val="28"/>
          <w:szCs w:val="28"/>
          <w:shd w:val="clear" w:color="auto" w:fill="FFFFFF" w:themeFill="background1"/>
        </w:rPr>
        <w:t>Ханифа</w:t>
      </w:r>
      <w:proofErr w:type="spellEnd"/>
      <w:r w:rsidR="005D21DB" w:rsidRPr="00D7747A">
        <w:rPr>
          <w:sz w:val="28"/>
          <w:szCs w:val="28"/>
          <w:shd w:val="clear" w:color="auto" w:fill="FFFFFF" w:themeFill="background1"/>
        </w:rPr>
        <w:t xml:space="preserve">» </w:t>
      </w:r>
      <w:proofErr w:type="spellStart"/>
      <w:r w:rsidR="005D21DB" w:rsidRPr="00D7747A">
        <w:rPr>
          <w:sz w:val="28"/>
          <w:szCs w:val="28"/>
          <w:shd w:val="clear" w:color="auto" w:fill="FFFFFF" w:themeFill="background1"/>
        </w:rPr>
        <w:t>ст.Старо-Щедринская</w:t>
      </w:r>
      <w:proofErr w:type="spellEnd"/>
      <w:r w:rsidR="005D21DB" w:rsidRPr="00D7747A">
        <w:rPr>
          <w:sz w:val="28"/>
          <w:szCs w:val="28"/>
          <w:shd w:val="clear" w:color="auto" w:fill="FFFFFF" w:themeFill="background1"/>
        </w:rPr>
        <w:t xml:space="preserve">» </w:t>
      </w:r>
      <w:r w:rsidRPr="00D7747A">
        <w:rPr>
          <w:color w:val="222222"/>
          <w:sz w:val="28"/>
          <w:szCs w:val="28"/>
          <w:shd w:val="clear" w:color="auto" w:fill="FFFFFF" w:themeFill="background1"/>
        </w:rPr>
        <w:t>— осуществление образовательной деятельности по</w:t>
      </w:r>
      <w:r w:rsidRPr="00D7747A">
        <w:rPr>
          <w:sz w:val="28"/>
          <w:szCs w:val="28"/>
          <w:shd w:val="clear" w:color="auto" w:fill="FFFFFF" w:themeFill="background1"/>
        </w:rPr>
        <w:t xml:space="preserve"> реализации образовательных программ дошкольного образования.</w:t>
      </w:r>
      <w:r w:rsidR="005D21DB" w:rsidRPr="00D7747A">
        <w:rPr>
          <w:sz w:val="28"/>
          <w:szCs w:val="28"/>
          <w:shd w:val="clear" w:color="auto" w:fill="FFFFFF" w:themeFill="background1"/>
        </w:rPr>
        <w:t xml:space="preserve"> </w:t>
      </w:r>
      <w:r w:rsidRPr="00D7747A">
        <w:rPr>
          <w:color w:val="222222"/>
          <w:sz w:val="28"/>
          <w:szCs w:val="28"/>
          <w:shd w:val="clear" w:color="auto" w:fill="FFFFFF" w:themeFill="background1"/>
        </w:rPr>
        <w:t xml:space="preserve">Предметом деятельности </w:t>
      </w:r>
      <w:r w:rsidR="005D21DB" w:rsidRPr="00D7747A">
        <w:rPr>
          <w:color w:val="222222"/>
          <w:sz w:val="28"/>
          <w:szCs w:val="28"/>
          <w:shd w:val="clear" w:color="auto" w:fill="FFFFFF" w:themeFill="background1"/>
        </w:rPr>
        <w:t xml:space="preserve">сада </w:t>
      </w:r>
      <w:r w:rsidRPr="00D7747A">
        <w:rPr>
          <w:color w:val="222222"/>
          <w:sz w:val="28"/>
          <w:szCs w:val="28"/>
          <w:shd w:val="clear" w:color="auto" w:fill="FFFFFF" w:themeFill="background1"/>
        </w:rPr>
        <w:t>является формирование общей культуры, развитие физических</w:t>
      </w:r>
      <w:r w:rsidRPr="00D7747A">
        <w:rPr>
          <w:color w:val="222222"/>
          <w:sz w:val="28"/>
          <w:szCs w:val="28"/>
        </w:rPr>
        <w:t>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DB4EF5" w:rsidRPr="00D7747A" w:rsidRDefault="001119A8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Режим работы Детского сада: рабочая неделя — пятидневная, с понедельника по пятницу. Длительность пребывания детей в группах — 12 часов. Режим работы групп — с 7:00 до 19:00.</w:t>
      </w:r>
    </w:p>
    <w:p w:rsidR="003A0D1B" w:rsidRPr="00D7747A" w:rsidRDefault="00EB4515" w:rsidP="00D7747A">
      <w:pPr>
        <w:numPr>
          <w:ilvl w:val="0"/>
          <w:numId w:val="1"/>
        </w:numPr>
        <w:spacing w:after="164" w:line="240" w:lineRule="auto"/>
        <w:ind w:left="0" w:right="-1" w:firstLine="567"/>
        <w:contextualSpacing/>
        <w:rPr>
          <w:b/>
          <w:sz w:val="28"/>
          <w:szCs w:val="28"/>
          <w:u w:val="single"/>
        </w:rPr>
      </w:pPr>
      <w:r w:rsidRPr="00D7747A">
        <w:rPr>
          <w:b/>
          <w:sz w:val="28"/>
          <w:szCs w:val="28"/>
          <w:u w:val="single"/>
        </w:rPr>
        <w:t>Аналитическая часть</w:t>
      </w:r>
    </w:p>
    <w:p w:rsidR="001119A8" w:rsidRPr="00D7747A" w:rsidRDefault="005D21DB" w:rsidP="00D7747A">
      <w:pPr>
        <w:spacing w:after="206" w:line="240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D7747A">
        <w:rPr>
          <w:b/>
          <w:bCs/>
          <w:color w:val="222222"/>
          <w:sz w:val="28"/>
          <w:szCs w:val="28"/>
        </w:rPr>
        <w:t>1</w:t>
      </w:r>
      <w:r w:rsidR="001119A8" w:rsidRPr="00D7747A">
        <w:rPr>
          <w:b/>
          <w:bCs/>
          <w:color w:val="222222"/>
          <w:sz w:val="28"/>
          <w:szCs w:val="28"/>
        </w:rPr>
        <w:t>.1. Оценка образовательной деятельности</w:t>
      </w:r>
    </w:p>
    <w:p w:rsidR="001119A8" w:rsidRPr="00D7747A" w:rsidRDefault="001119A8" w:rsidP="00D7747A">
      <w:pPr>
        <w:spacing w:after="206" w:line="240" w:lineRule="auto"/>
        <w:ind w:firstLine="567"/>
        <w:contextualSpacing/>
        <w:rPr>
          <w:color w:val="FF0000"/>
          <w:sz w:val="28"/>
          <w:szCs w:val="28"/>
        </w:rPr>
      </w:pPr>
      <w:r w:rsidRPr="00D7747A">
        <w:rPr>
          <w:color w:val="FF0000"/>
          <w:sz w:val="28"/>
          <w:szCs w:val="28"/>
        </w:rPr>
        <w:t>Образовательная деятельность в МБДОУ «ДЕТСКИЙ САД «ХАНИФА» СТ.СТАРО-ЩЕДРИНСКАЯ» организована в соответствии с </w:t>
      </w:r>
      <w:hyperlink r:id="rId5" w:anchor="/document/99/902389617/" w:history="1">
        <w:r w:rsidRPr="00D7747A">
          <w:rPr>
            <w:color w:val="FF0000"/>
            <w:sz w:val="28"/>
            <w:szCs w:val="28"/>
          </w:rPr>
          <w:t>Федеральным законом от 29.12.2012 № 273-ФЗ</w:t>
        </w:r>
      </w:hyperlink>
      <w:r w:rsidRPr="00D7747A">
        <w:rPr>
          <w:color w:val="FF0000"/>
          <w:sz w:val="28"/>
          <w:szCs w:val="28"/>
        </w:rPr>
        <w:t> «Об образовании в Российской Федерации», </w:t>
      </w:r>
      <w:hyperlink r:id="rId6" w:anchor="/document/99/499057887/" w:history="1">
        <w:r w:rsidRPr="00D7747A">
          <w:rPr>
            <w:color w:val="FF0000"/>
            <w:sz w:val="28"/>
            <w:szCs w:val="28"/>
          </w:rPr>
          <w:t>ФГОС дошкольного образовани</w:t>
        </w:r>
      </w:hyperlink>
      <w:hyperlink r:id="rId7" w:anchor="/document/99/499057887/" w:history="1">
        <w:r w:rsidRPr="00D7747A">
          <w:rPr>
            <w:color w:val="FF0000"/>
            <w:sz w:val="28"/>
            <w:szCs w:val="28"/>
          </w:rPr>
          <w:t>я</w:t>
        </w:r>
      </w:hyperlink>
      <w:r w:rsidRPr="00D7747A">
        <w:rPr>
          <w:color w:val="FF0000"/>
          <w:sz w:val="28"/>
          <w:szCs w:val="28"/>
        </w:rPr>
        <w:t>. С 03.02.2020 года Детский сад функционирует в соответствии с требованиями </w:t>
      </w:r>
      <w:hyperlink r:id="rId8" w:anchor="/document/99/566085656/" w:history="1">
        <w:r w:rsidRPr="00D7747A">
          <w:rPr>
            <w:color w:val="FF0000"/>
            <w:sz w:val="28"/>
            <w:szCs w:val="28"/>
          </w:rPr>
          <w:t>СП 2.4.3648-20</w:t>
        </w:r>
      </w:hyperlink>
      <w:r w:rsidRPr="00D7747A">
        <w:rPr>
          <w:color w:val="FF0000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D7747A">
          <w:rPr>
            <w:color w:val="FF0000"/>
            <w:sz w:val="28"/>
            <w:szCs w:val="28"/>
          </w:rPr>
          <w:t>СанПиН 1.2.3685-21</w:t>
        </w:r>
      </w:hyperlink>
      <w:r w:rsidRPr="00D7747A">
        <w:rPr>
          <w:color w:val="FF0000"/>
          <w:sz w:val="28"/>
          <w:szCs w:val="28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1119A8" w:rsidRPr="00D7747A" w:rsidRDefault="001119A8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0" w:anchor="/document/99/499057887/" w:history="1">
        <w:r w:rsidRPr="00D7747A">
          <w:rPr>
            <w:color w:val="01745C"/>
            <w:sz w:val="28"/>
            <w:szCs w:val="28"/>
          </w:rPr>
          <w:t>ФГОС дошкольного образования</w:t>
        </w:r>
      </w:hyperlink>
      <w:r w:rsidRPr="00D7747A">
        <w:rPr>
          <w:color w:val="222222"/>
          <w:sz w:val="28"/>
          <w:szCs w:val="28"/>
        </w:rPr>
        <w:t>, санитарно-эпидемиологическими правилами и нормативами.</w:t>
      </w:r>
    </w:p>
    <w:p w:rsidR="001119A8" w:rsidRPr="00D7747A" w:rsidRDefault="001119A8" w:rsidP="00F14C87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Для выполнения требований норм </w:t>
      </w:r>
      <w:hyperlink r:id="rId11" w:anchor="/document/99/351825406/" w:tgtFrame="_self" w:history="1">
        <w:r w:rsidRPr="00D7747A">
          <w:rPr>
            <w:color w:val="01745C"/>
            <w:sz w:val="28"/>
            <w:szCs w:val="28"/>
          </w:rPr>
          <w:t>Федерального закона от 24.09.2022 № 371-ФЗ</w:t>
        </w:r>
      </w:hyperlink>
      <w:r w:rsidRPr="00D7747A">
        <w:rPr>
          <w:color w:val="222222"/>
          <w:sz w:val="28"/>
          <w:szCs w:val="28"/>
        </w:rPr>
        <w:t> Детский сад провел организационные мероприятия по внедрению федеральной образовательной программы дошкольного образования, утвержденной </w:t>
      </w:r>
      <w:hyperlink r:id="rId12" w:anchor="/document/97/503026/" w:tgtFrame="_self" w:history="1">
        <w:r w:rsidRPr="00D7747A">
          <w:rPr>
            <w:color w:val="01745C"/>
            <w:sz w:val="28"/>
            <w:szCs w:val="28"/>
          </w:rPr>
          <w:t xml:space="preserve">приказом </w:t>
        </w:r>
        <w:proofErr w:type="spellStart"/>
        <w:r w:rsidRPr="00D7747A">
          <w:rPr>
            <w:color w:val="01745C"/>
            <w:sz w:val="28"/>
            <w:szCs w:val="28"/>
          </w:rPr>
          <w:t>Минпросвещения</w:t>
        </w:r>
        <w:proofErr w:type="spellEnd"/>
        <w:r w:rsidRPr="00D7747A">
          <w:rPr>
            <w:color w:val="01745C"/>
            <w:sz w:val="28"/>
            <w:szCs w:val="28"/>
          </w:rPr>
          <w:t xml:space="preserve"> России от 25.11.2022 № 1028</w:t>
        </w:r>
      </w:hyperlink>
      <w:r w:rsidRPr="00D7747A">
        <w:rPr>
          <w:color w:val="222222"/>
          <w:sz w:val="28"/>
          <w:szCs w:val="28"/>
        </w:rPr>
        <w:t> (далее — ФОП ДО), в соответствии с утвержденной дорожной картой. Для этого создали рабочую группу в составе заведующего, старшего воспитателя, воспитателя и методиста. Результаты:</w:t>
      </w:r>
    </w:p>
    <w:p w:rsidR="001119A8" w:rsidRPr="00D7747A" w:rsidRDefault="001119A8" w:rsidP="00F14C87">
      <w:pPr>
        <w:numPr>
          <w:ilvl w:val="0"/>
          <w:numId w:val="29"/>
        </w:numPr>
        <w:spacing w:after="0" w:line="240" w:lineRule="auto"/>
        <w:ind w:left="0" w:right="0"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 xml:space="preserve">утвердили новую основную образовательную программу дошкольного образования </w:t>
      </w:r>
      <w:r w:rsidR="005D21DB" w:rsidRPr="00D7747A">
        <w:rPr>
          <w:sz w:val="28"/>
          <w:szCs w:val="28"/>
        </w:rPr>
        <w:t>МБДОУ «Детский сад «</w:t>
      </w:r>
      <w:proofErr w:type="spellStart"/>
      <w:r w:rsidR="005D21DB" w:rsidRPr="00D7747A">
        <w:rPr>
          <w:sz w:val="28"/>
          <w:szCs w:val="28"/>
        </w:rPr>
        <w:t>Ханифа</w:t>
      </w:r>
      <w:proofErr w:type="spellEnd"/>
      <w:r w:rsidR="005D21DB" w:rsidRPr="00D7747A">
        <w:rPr>
          <w:sz w:val="28"/>
          <w:szCs w:val="28"/>
        </w:rPr>
        <w:t xml:space="preserve">» </w:t>
      </w:r>
      <w:proofErr w:type="spellStart"/>
      <w:r w:rsidR="005D21DB" w:rsidRPr="00D7747A">
        <w:rPr>
          <w:sz w:val="28"/>
          <w:szCs w:val="28"/>
        </w:rPr>
        <w:t>ст.Старо-Щедринская</w:t>
      </w:r>
      <w:proofErr w:type="spellEnd"/>
      <w:r w:rsidR="005D21DB" w:rsidRPr="00D7747A">
        <w:rPr>
          <w:sz w:val="28"/>
          <w:szCs w:val="28"/>
        </w:rPr>
        <w:t>»</w:t>
      </w:r>
      <w:r w:rsidR="005D21DB" w:rsidRPr="00D7747A">
        <w:rPr>
          <w:color w:val="222222"/>
          <w:sz w:val="28"/>
          <w:szCs w:val="28"/>
        </w:rPr>
        <w:t xml:space="preserve"> </w:t>
      </w:r>
      <w:r w:rsidRPr="00D7747A">
        <w:rPr>
          <w:color w:val="222222"/>
          <w:sz w:val="28"/>
          <w:szCs w:val="28"/>
        </w:rPr>
        <w:t>(далее — ООП ДО), разработанную на основе ФОП ДО, и ввели в действие с 01.09.2023;</w:t>
      </w:r>
    </w:p>
    <w:p w:rsidR="001119A8" w:rsidRPr="00D7747A" w:rsidRDefault="001119A8" w:rsidP="00F14C87">
      <w:pPr>
        <w:numPr>
          <w:ilvl w:val="0"/>
          <w:numId w:val="29"/>
        </w:numPr>
        <w:spacing w:after="0" w:line="240" w:lineRule="auto"/>
        <w:ind w:left="0" w:right="0"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1119A8" w:rsidRPr="00D7747A" w:rsidRDefault="001119A8" w:rsidP="00F14C87">
      <w:pPr>
        <w:numPr>
          <w:ilvl w:val="0"/>
          <w:numId w:val="29"/>
        </w:numPr>
        <w:spacing w:after="0" w:line="240" w:lineRule="auto"/>
        <w:ind w:left="0" w:right="0"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провели информационно-разъяснительную работу с родителями (законными представителями) воспитанников.</w:t>
      </w:r>
    </w:p>
    <w:p w:rsidR="001119A8" w:rsidRPr="00D7747A" w:rsidRDefault="001119A8" w:rsidP="00F14C87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Детский сад посещают 90 воспитанников в возрасте от </w:t>
      </w:r>
      <w:r w:rsidR="009C4573">
        <w:rPr>
          <w:color w:val="222222"/>
          <w:sz w:val="28"/>
          <w:szCs w:val="28"/>
        </w:rPr>
        <w:t>3</w:t>
      </w:r>
      <w:r w:rsidRPr="00D7747A">
        <w:rPr>
          <w:color w:val="222222"/>
          <w:sz w:val="28"/>
          <w:szCs w:val="28"/>
        </w:rPr>
        <w:t> до 7 лет. В </w:t>
      </w:r>
      <w:r w:rsidR="005D21DB" w:rsidRPr="00D7747A">
        <w:rPr>
          <w:sz w:val="28"/>
          <w:szCs w:val="28"/>
        </w:rPr>
        <w:t>МБДОУ «Детский сад «</w:t>
      </w:r>
      <w:proofErr w:type="spellStart"/>
      <w:r w:rsidR="005D21DB" w:rsidRPr="00D7747A">
        <w:rPr>
          <w:sz w:val="28"/>
          <w:szCs w:val="28"/>
        </w:rPr>
        <w:t>Ханифа</w:t>
      </w:r>
      <w:proofErr w:type="spellEnd"/>
      <w:r w:rsidR="005D21DB" w:rsidRPr="00D7747A">
        <w:rPr>
          <w:sz w:val="28"/>
          <w:szCs w:val="28"/>
        </w:rPr>
        <w:t xml:space="preserve">» </w:t>
      </w:r>
      <w:proofErr w:type="spellStart"/>
      <w:r w:rsidR="005D21DB" w:rsidRPr="00D7747A">
        <w:rPr>
          <w:sz w:val="28"/>
          <w:szCs w:val="28"/>
        </w:rPr>
        <w:t>ст.Старо-Щедринская</w:t>
      </w:r>
      <w:proofErr w:type="spellEnd"/>
      <w:r w:rsidR="005D21DB" w:rsidRPr="00D7747A">
        <w:rPr>
          <w:sz w:val="28"/>
          <w:szCs w:val="28"/>
        </w:rPr>
        <w:t xml:space="preserve">» </w:t>
      </w:r>
      <w:r w:rsidRPr="00D7747A">
        <w:rPr>
          <w:color w:val="222222"/>
          <w:sz w:val="28"/>
          <w:szCs w:val="28"/>
        </w:rPr>
        <w:t>сформировано 3 группы общеразвивающей направленности. Из них:</w:t>
      </w:r>
    </w:p>
    <w:p w:rsidR="001119A8" w:rsidRPr="00D7747A" w:rsidRDefault="001119A8" w:rsidP="00D7747A">
      <w:pPr>
        <w:numPr>
          <w:ilvl w:val="0"/>
          <w:numId w:val="30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1 младшая группа — 30 детей;</w:t>
      </w:r>
    </w:p>
    <w:p w:rsidR="001119A8" w:rsidRPr="00D7747A" w:rsidRDefault="001119A8" w:rsidP="00D7747A">
      <w:pPr>
        <w:numPr>
          <w:ilvl w:val="0"/>
          <w:numId w:val="30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lastRenderedPageBreak/>
        <w:t>1 средняя группа — 30 детей;</w:t>
      </w:r>
    </w:p>
    <w:p w:rsidR="001119A8" w:rsidRPr="00D7747A" w:rsidRDefault="001119A8" w:rsidP="00D7747A">
      <w:pPr>
        <w:numPr>
          <w:ilvl w:val="0"/>
          <w:numId w:val="30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1 старшая группа — 30 детей;</w:t>
      </w:r>
    </w:p>
    <w:p w:rsidR="001119A8" w:rsidRDefault="001119A8" w:rsidP="00D7747A">
      <w:pPr>
        <w:numPr>
          <w:ilvl w:val="0"/>
          <w:numId w:val="30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 xml:space="preserve">1 </w:t>
      </w:r>
      <w:r w:rsidR="00690CEB">
        <w:rPr>
          <w:color w:val="222222"/>
          <w:sz w:val="28"/>
          <w:szCs w:val="28"/>
        </w:rPr>
        <w:t>ГКП</w:t>
      </w:r>
      <w:r w:rsidRPr="00D7747A">
        <w:rPr>
          <w:color w:val="222222"/>
          <w:sz w:val="28"/>
          <w:szCs w:val="28"/>
        </w:rPr>
        <w:t xml:space="preserve"> – 40 детей.</w:t>
      </w:r>
    </w:p>
    <w:p w:rsidR="00D7747A" w:rsidRPr="00D7747A" w:rsidRDefault="00D7747A" w:rsidP="00D7747A">
      <w:pPr>
        <w:spacing w:after="0" w:line="240" w:lineRule="auto"/>
        <w:ind w:left="567" w:right="0"/>
        <w:contextualSpacing/>
        <w:jc w:val="left"/>
        <w:rPr>
          <w:color w:val="222222"/>
          <w:sz w:val="28"/>
          <w:szCs w:val="28"/>
        </w:rPr>
      </w:pPr>
    </w:p>
    <w:p w:rsidR="00EB4515" w:rsidRPr="00D7747A" w:rsidRDefault="00673927" w:rsidP="00D7747A">
      <w:pPr>
        <w:pStyle w:val="a3"/>
        <w:numPr>
          <w:ilvl w:val="1"/>
          <w:numId w:val="31"/>
        </w:numPr>
        <w:spacing w:after="0" w:line="240" w:lineRule="auto"/>
        <w:ind w:left="0" w:right="-1" w:firstLine="567"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 xml:space="preserve">Общие сведения об образовательной организации.  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b/>
          <w:sz w:val="28"/>
          <w:szCs w:val="28"/>
          <w:u w:val="single" w:color="000000"/>
        </w:rPr>
        <w:t>Название:</w:t>
      </w:r>
      <w:r w:rsidRPr="00D7747A">
        <w:rPr>
          <w:b/>
          <w:sz w:val="28"/>
          <w:szCs w:val="28"/>
          <w:u w:val="single" w:color="000000"/>
        </w:rPr>
        <w:tab/>
      </w:r>
      <w:r w:rsidRPr="00D7747A">
        <w:rPr>
          <w:sz w:val="28"/>
          <w:szCs w:val="28"/>
        </w:rPr>
        <w:t>МУНИЦИПАЛЬНОЕ БЮДЖЕТНОЕ ДОШКОЛЬНОЕ ОБРАЗОВАТЕЛЬНОЕ УЧРЕЖДЕНИЕ «ДЕТСКИЙ САД «</w:t>
      </w:r>
      <w:proofErr w:type="gramStart"/>
      <w:r w:rsidRPr="00D7747A">
        <w:rPr>
          <w:sz w:val="28"/>
          <w:szCs w:val="28"/>
        </w:rPr>
        <w:t xml:space="preserve">ХАНИФА»   </w:t>
      </w:r>
      <w:proofErr w:type="gramEnd"/>
      <w:r w:rsidRPr="00D7747A">
        <w:rPr>
          <w:sz w:val="28"/>
          <w:szCs w:val="28"/>
        </w:rPr>
        <w:t xml:space="preserve">            СТ.СТАРО-ЩЕДРИНСКАЯ»</w:t>
      </w:r>
      <w:r w:rsidR="00697133" w:rsidRPr="00D7747A">
        <w:rPr>
          <w:sz w:val="28"/>
          <w:szCs w:val="28"/>
        </w:rPr>
        <w:t>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ДОУ.</w:t>
      </w:r>
    </w:p>
    <w:p w:rsidR="003A0D1B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b/>
          <w:sz w:val="28"/>
          <w:szCs w:val="28"/>
          <w:u w:val="single" w:color="000000"/>
        </w:rPr>
        <w:t>Организационно-правовая форма</w:t>
      </w:r>
      <w:r w:rsidRPr="00D7747A">
        <w:rPr>
          <w:b/>
          <w:sz w:val="28"/>
          <w:szCs w:val="28"/>
        </w:rPr>
        <w:t>:</w:t>
      </w:r>
      <w:r w:rsidRPr="00D7747A">
        <w:rPr>
          <w:sz w:val="28"/>
          <w:szCs w:val="28"/>
        </w:rPr>
        <w:t xml:space="preserve"> муници</w:t>
      </w:r>
      <w:r w:rsidR="00D7747A">
        <w:rPr>
          <w:sz w:val="28"/>
          <w:szCs w:val="28"/>
        </w:rPr>
        <w:t>пальное бюджетное учреждение.</w:t>
      </w:r>
    </w:p>
    <w:p w:rsidR="00AB339E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b/>
          <w:sz w:val="28"/>
          <w:szCs w:val="28"/>
          <w:u w:val="single" w:color="000000"/>
        </w:rPr>
        <w:t>Тип</w:t>
      </w:r>
      <w:r w:rsidRPr="00D7747A">
        <w:rPr>
          <w:b/>
          <w:sz w:val="28"/>
          <w:szCs w:val="28"/>
          <w:u w:val="single" w:color="000000"/>
        </w:rPr>
        <w:tab/>
        <w:t>учреждения</w:t>
      </w:r>
      <w:r w:rsidRPr="00D7747A">
        <w:rPr>
          <w:b/>
          <w:sz w:val="28"/>
          <w:szCs w:val="28"/>
        </w:rPr>
        <w:t>:</w:t>
      </w:r>
      <w:r w:rsidRPr="00D7747A">
        <w:rPr>
          <w:sz w:val="28"/>
          <w:szCs w:val="28"/>
        </w:rPr>
        <w:tab/>
        <w:t>дошкольная</w:t>
      </w:r>
      <w:r w:rsidRPr="00D7747A">
        <w:rPr>
          <w:sz w:val="28"/>
          <w:szCs w:val="28"/>
        </w:rPr>
        <w:tab/>
        <w:t>образовательная</w:t>
      </w:r>
      <w:r w:rsidRPr="00D7747A">
        <w:rPr>
          <w:sz w:val="28"/>
          <w:szCs w:val="28"/>
        </w:rPr>
        <w:tab/>
        <w:t>организация.</w:t>
      </w:r>
    </w:p>
    <w:p w:rsidR="00EB4515" w:rsidRPr="00D7747A" w:rsidRDefault="00EB4515" w:rsidP="00D7747A">
      <w:pPr>
        <w:spacing w:after="28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b/>
          <w:sz w:val="28"/>
          <w:szCs w:val="28"/>
          <w:u w:val="single" w:color="000000"/>
        </w:rPr>
        <w:t>Учредитель (собственник имущества) ДОУ</w:t>
      </w:r>
      <w:r w:rsidRPr="00D7747A">
        <w:rPr>
          <w:b/>
          <w:sz w:val="28"/>
          <w:szCs w:val="28"/>
        </w:rPr>
        <w:t>:</w:t>
      </w:r>
      <w:r w:rsidRPr="00D7747A">
        <w:rPr>
          <w:sz w:val="28"/>
          <w:szCs w:val="28"/>
        </w:rPr>
        <w:t xml:space="preserve"> в лице Администрации</w:t>
      </w:r>
    </w:p>
    <w:p w:rsidR="00AB339E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proofErr w:type="spellStart"/>
      <w:r w:rsidRPr="00D7747A">
        <w:rPr>
          <w:sz w:val="28"/>
          <w:szCs w:val="28"/>
        </w:rPr>
        <w:t>Шелковского</w:t>
      </w:r>
      <w:proofErr w:type="spellEnd"/>
      <w:r w:rsidRPr="00D7747A">
        <w:rPr>
          <w:sz w:val="28"/>
          <w:szCs w:val="28"/>
        </w:rPr>
        <w:t xml:space="preserve"> Муниципального Района Чеченской</w:t>
      </w:r>
      <w:r w:rsidR="00D7747A">
        <w:rPr>
          <w:sz w:val="28"/>
          <w:szCs w:val="28"/>
        </w:rPr>
        <w:t xml:space="preserve"> Республики (далее Учредитель),</w:t>
      </w:r>
    </w:p>
    <w:p w:rsidR="00AB339E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b/>
          <w:sz w:val="28"/>
          <w:szCs w:val="28"/>
          <w:u w:val="single" w:color="000000"/>
        </w:rPr>
        <w:t>Юридический адрес:</w:t>
      </w:r>
      <w:r w:rsidRPr="00D7747A">
        <w:rPr>
          <w:sz w:val="28"/>
          <w:szCs w:val="28"/>
          <w:u w:val="single" w:color="000000"/>
        </w:rPr>
        <w:t xml:space="preserve"> </w:t>
      </w:r>
      <w:r w:rsidRPr="00D7747A">
        <w:rPr>
          <w:sz w:val="28"/>
          <w:szCs w:val="28"/>
          <w:u w:val="single"/>
        </w:rPr>
        <w:t xml:space="preserve">366112, Чеченская Республика, Шелковской </w:t>
      </w:r>
      <w:proofErr w:type="gramStart"/>
      <w:r w:rsidRPr="00D7747A">
        <w:rPr>
          <w:sz w:val="28"/>
          <w:szCs w:val="28"/>
          <w:u w:val="single"/>
        </w:rPr>
        <w:t xml:space="preserve">район,   </w:t>
      </w:r>
      <w:proofErr w:type="gramEnd"/>
      <w:r w:rsidRPr="00D7747A">
        <w:rPr>
          <w:sz w:val="28"/>
          <w:szCs w:val="28"/>
          <w:u w:val="single"/>
        </w:rPr>
        <w:t xml:space="preserve">            </w:t>
      </w:r>
      <w:proofErr w:type="spellStart"/>
      <w:r w:rsidRPr="00D7747A">
        <w:rPr>
          <w:sz w:val="28"/>
          <w:szCs w:val="28"/>
          <w:u w:val="single"/>
        </w:rPr>
        <w:t>ст.Старо-Щедринская</w:t>
      </w:r>
      <w:proofErr w:type="spellEnd"/>
      <w:r w:rsidRPr="00D7747A">
        <w:rPr>
          <w:sz w:val="28"/>
          <w:szCs w:val="28"/>
          <w:u w:val="single"/>
        </w:rPr>
        <w:t>, ул.Советская,32 А.</w:t>
      </w:r>
    </w:p>
    <w:p w:rsidR="003A0D1B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  <w:u w:val="single"/>
        </w:rPr>
      </w:pPr>
      <w:r w:rsidRPr="00D7747A">
        <w:rPr>
          <w:b/>
          <w:sz w:val="28"/>
          <w:szCs w:val="28"/>
          <w:u w:val="single" w:color="000000"/>
        </w:rPr>
        <w:t>Фактический адрес:</w:t>
      </w:r>
      <w:r w:rsidRPr="00D7747A">
        <w:rPr>
          <w:sz w:val="28"/>
          <w:szCs w:val="28"/>
          <w:u w:val="single" w:color="000000"/>
        </w:rPr>
        <w:t xml:space="preserve"> </w:t>
      </w:r>
      <w:r w:rsidRPr="00D7747A">
        <w:rPr>
          <w:sz w:val="28"/>
          <w:szCs w:val="28"/>
          <w:u w:val="single"/>
        </w:rPr>
        <w:t xml:space="preserve">366112, Чеченская Республика, Шелковской </w:t>
      </w:r>
      <w:proofErr w:type="gramStart"/>
      <w:r w:rsidRPr="00D7747A">
        <w:rPr>
          <w:sz w:val="28"/>
          <w:szCs w:val="28"/>
          <w:u w:val="single"/>
        </w:rPr>
        <w:t xml:space="preserve">район,   </w:t>
      </w:r>
      <w:proofErr w:type="gramEnd"/>
      <w:r w:rsidRPr="00D7747A">
        <w:rPr>
          <w:sz w:val="28"/>
          <w:szCs w:val="28"/>
          <w:u w:val="single"/>
        </w:rPr>
        <w:t xml:space="preserve">            </w:t>
      </w:r>
      <w:proofErr w:type="spellStart"/>
      <w:r w:rsidRPr="00D7747A">
        <w:rPr>
          <w:sz w:val="28"/>
          <w:szCs w:val="28"/>
          <w:u w:val="single"/>
        </w:rPr>
        <w:t>ст.Старо-Щедринская</w:t>
      </w:r>
      <w:proofErr w:type="spellEnd"/>
      <w:r w:rsidRPr="00D7747A">
        <w:rPr>
          <w:sz w:val="28"/>
          <w:szCs w:val="28"/>
          <w:u w:val="single"/>
        </w:rPr>
        <w:t>, ул.Советская,32 А.</w:t>
      </w:r>
    </w:p>
    <w:p w:rsidR="00FF2260" w:rsidRPr="00D7747A" w:rsidRDefault="00EB4515" w:rsidP="00D7747A">
      <w:pPr>
        <w:pStyle w:val="a4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color w:val="333333"/>
          <w:sz w:val="28"/>
          <w:szCs w:val="28"/>
        </w:rPr>
      </w:pPr>
      <w:r w:rsidRPr="00D7747A">
        <w:rPr>
          <w:b/>
          <w:iCs/>
          <w:sz w:val="28"/>
          <w:szCs w:val="28"/>
        </w:rPr>
        <w:t>Электронный адрес:</w:t>
      </w:r>
      <w:r w:rsidRPr="00D7747A">
        <w:rPr>
          <w:sz w:val="28"/>
          <w:szCs w:val="28"/>
        </w:rPr>
        <w:t xml:space="preserve"> </w:t>
      </w:r>
      <w:hyperlink r:id="rId13" w:history="1">
        <w:r w:rsidR="00FF2260" w:rsidRPr="00D7747A">
          <w:rPr>
            <w:rStyle w:val="aa"/>
            <w:sz w:val="28"/>
            <w:szCs w:val="28"/>
          </w:rPr>
          <w:t>detskiysad.khanifa@mail.ru</w:t>
        </w:r>
      </w:hyperlink>
    </w:p>
    <w:p w:rsidR="00EB4515" w:rsidRPr="00D7747A" w:rsidRDefault="00FF2260" w:rsidP="00D7747A">
      <w:pPr>
        <w:pStyle w:val="a4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D7747A">
        <w:rPr>
          <w:b/>
          <w:sz w:val="28"/>
          <w:szCs w:val="28"/>
        </w:rPr>
        <w:t>Лицензия</w:t>
      </w:r>
      <w:r w:rsidR="00AB339E" w:rsidRPr="00D7747A">
        <w:rPr>
          <w:b/>
          <w:sz w:val="28"/>
          <w:szCs w:val="28"/>
        </w:rPr>
        <w:t>:</w:t>
      </w:r>
      <w:r w:rsidR="00AB339E" w:rsidRPr="00D7747A">
        <w:rPr>
          <w:sz w:val="28"/>
          <w:szCs w:val="28"/>
        </w:rPr>
        <w:t xml:space="preserve"> 20 Л02 №0001586</w:t>
      </w:r>
    </w:p>
    <w:p w:rsidR="00AB339E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b/>
          <w:sz w:val="28"/>
          <w:szCs w:val="28"/>
        </w:rPr>
        <w:t>Сайт:</w:t>
      </w:r>
      <w:r w:rsidRPr="00D7747A">
        <w:rPr>
          <w:sz w:val="28"/>
          <w:szCs w:val="28"/>
        </w:rPr>
        <w:t xml:space="preserve"> http://do950396.do95.ru/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b/>
          <w:sz w:val="28"/>
          <w:szCs w:val="28"/>
        </w:rPr>
        <w:t>Заведующий:</w:t>
      </w:r>
      <w:r w:rsidRPr="00D7747A">
        <w:rPr>
          <w:sz w:val="28"/>
          <w:szCs w:val="28"/>
        </w:rPr>
        <w:t xml:space="preserve"> Хаджиева </w:t>
      </w:r>
      <w:proofErr w:type="spellStart"/>
      <w:r w:rsidRPr="00D7747A">
        <w:rPr>
          <w:sz w:val="28"/>
          <w:szCs w:val="28"/>
        </w:rPr>
        <w:t>Сапият</w:t>
      </w:r>
      <w:proofErr w:type="spellEnd"/>
      <w:r w:rsidRPr="00D7747A">
        <w:rPr>
          <w:sz w:val="28"/>
          <w:szCs w:val="28"/>
        </w:rPr>
        <w:t xml:space="preserve"> </w:t>
      </w:r>
      <w:proofErr w:type="spellStart"/>
      <w:r w:rsidRPr="00D7747A">
        <w:rPr>
          <w:sz w:val="28"/>
          <w:szCs w:val="28"/>
        </w:rPr>
        <w:t>Хамидовна</w:t>
      </w:r>
      <w:proofErr w:type="spellEnd"/>
      <w:r w:rsidRPr="00D7747A">
        <w:rPr>
          <w:sz w:val="28"/>
          <w:szCs w:val="28"/>
        </w:rPr>
        <w:t xml:space="preserve"> </w:t>
      </w:r>
      <w:r w:rsidRPr="00D7747A">
        <w:rPr>
          <w:sz w:val="28"/>
          <w:szCs w:val="28"/>
          <w:u w:val="single" w:color="000000"/>
        </w:rPr>
        <w:t>Телефон:</w:t>
      </w:r>
      <w:r w:rsidRPr="00D7747A">
        <w:rPr>
          <w:sz w:val="28"/>
          <w:szCs w:val="28"/>
        </w:rPr>
        <w:t xml:space="preserve"> 8938-989-15-79    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Предмет деятельности ДОУ: образовательная деятельность по образовательным программам дошкольного образования, обеспечение получения дошкольного образования, присмотр и уход за воспитанниками в возрасте от трех лет до прекращения образовательных отношений.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Основной целью деятельности ДОУ является образовательная деятельность по образовательным программам дошкольного образования, присмотр и уход за детьми.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Основные функции ДОУ: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- Реализация в полном объёме основной общеобразовательной программы дошкольного образования;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- Качество реализуемых образовательных программ;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-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- Жизнь и здоровье детей и работников учреждения во время образовательного процесса.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Задачи: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- Охрана жизни и укрепление физического и психического здоровья детей;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lastRenderedPageBreak/>
        <w:t>-Обеспечение познавательно-речевого, социально-</w:t>
      </w:r>
      <w:r w:rsidR="00AB339E" w:rsidRPr="00D7747A">
        <w:rPr>
          <w:sz w:val="28"/>
          <w:szCs w:val="28"/>
        </w:rPr>
        <w:t>коммуникативное</w:t>
      </w:r>
      <w:r w:rsidRPr="00D7747A">
        <w:rPr>
          <w:sz w:val="28"/>
          <w:szCs w:val="28"/>
        </w:rPr>
        <w:t>, художественно-эстетического и физического развития детей;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- Взаимодействие с семьями детей для обеспечения полноценного развития детей;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-Оказание консультативной и методической помощи родителям (законным представителям) по вопросам воспитания, обучения, и развития детей.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Основным видом деятельности ДОУ является дошкольное образование.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color w:val="000000" w:themeColor="text1"/>
          <w:sz w:val="28"/>
          <w:szCs w:val="28"/>
        </w:rPr>
      </w:pPr>
      <w:r w:rsidRPr="00D7747A">
        <w:rPr>
          <w:color w:val="000000" w:themeColor="text1"/>
          <w:sz w:val="28"/>
          <w:szCs w:val="28"/>
        </w:rPr>
        <w:t>На конец 202</w:t>
      </w:r>
      <w:r w:rsidR="001119A8" w:rsidRPr="00D7747A">
        <w:rPr>
          <w:color w:val="000000" w:themeColor="text1"/>
          <w:sz w:val="28"/>
          <w:szCs w:val="28"/>
        </w:rPr>
        <w:t>3</w:t>
      </w:r>
      <w:r w:rsidRPr="00D7747A">
        <w:rPr>
          <w:color w:val="000000" w:themeColor="text1"/>
          <w:sz w:val="28"/>
          <w:szCs w:val="28"/>
        </w:rPr>
        <w:t xml:space="preserve"> года детский сад посещают 1</w:t>
      </w:r>
      <w:r w:rsidR="00AB339E" w:rsidRPr="00D7747A">
        <w:rPr>
          <w:color w:val="000000" w:themeColor="text1"/>
          <w:sz w:val="28"/>
          <w:szCs w:val="28"/>
        </w:rPr>
        <w:t>3</w:t>
      </w:r>
      <w:r w:rsidRPr="00D7747A">
        <w:rPr>
          <w:color w:val="000000" w:themeColor="text1"/>
          <w:sz w:val="28"/>
          <w:szCs w:val="28"/>
        </w:rPr>
        <w:t>0 детей, функционирует 3 группы:</w:t>
      </w:r>
    </w:p>
    <w:tbl>
      <w:tblPr>
        <w:tblStyle w:val="TableGrid"/>
        <w:tblW w:w="9404" w:type="dxa"/>
        <w:tblInd w:w="-3" w:type="dxa"/>
        <w:tblCellMar>
          <w:top w:w="35" w:type="dxa"/>
          <w:left w:w="155" w:type="dxa"/>
          <w:right w:w="101" w:type="dxa"/>
        </w:tblCellMar>
        <w:tblLook w:val="04A0" w:firstRow="1" w:lastRow="0" w:firstColumn="1" w:lastColumn="0" w:noHBand="0" w:noVBand="1"/>
      </w:tblPr>
      <w:tblGrid>
        <w:gridCol w:w="3529"/>
        <w:gridCol w:w="1910"/>
        <w:gridCol w:w="2126"/>
        <w:gridCol w:w="1839"/>
      </w:tblGrid>
      <w:tr w:rsidR="00DF724D" w:rsidRPr="00D7747A" w:rsidTr="00DF724D">
        <w:trPr>
          <w:trHeight w:val="314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AB339E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 xml:space="preserve">Кол-во </w:t>
            </w:r>
            <w:r w:rsidR="00EB4515" w:rsidRPr="00D7747A">
              <w:rPr>
                <w:color w:val="000000" w:themeColor="text1"/>
                <w:sz w:val="28"/>
                <w:szCs w:val="28"/>
              </w:rPr>
              <w:t>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Кол-во детей</w:t>
            </w:r>
          </w:p>
        </w:tc>
      </w:tr>
      <w:tr w:rsidR="00DF724D" w:rsidRPr="00D7747A" w:rsidTr="00DF724D">
        <w:trPr>
          <w:trHeight w:val="315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16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D75A2F" w:rsidP="00D7747A">
            <w:pPr>
              <w:spacing w:after="0" w:line="240" w:lineRule="auto"/>
              <w:ind w:right="-1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от</w:t>
            </w:r>
            <w:r w:rsidR="00EB4515" w:rsidRPr="00D7747A">
              <w:rPr>
                <w:color w:val="000000" w:themeColor="text1"/>
                <w:sz w:val="28"/>
                <w:szCs w:val="28"/>
              </w:rPr>
              <w:t xml:space="preserve"> 3</w:t>
            </w:r>
            <w:r w:rsidRPr="00D7747A">
              <w:rPr>
                <w:color w:val="000000" w:themeColor="text1"/>
                <w:sz w:val="28"/>
                <w:szCs w:val="28"/>
              </w:rPr>
              <w:t xml:space="preserve"> до 4</w:t>
            </w:r>
            <w:r w:rsidR="00EB4515" w:rsidRPr="00D7747A">
              <w:rPr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DF724D" w:rsidRPr="00D7747A" w:rsidTr="00DF724D">
        <w:trPr>
          <w:trHeight w:val="312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16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от 4 до 5 лет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DF724D" w:rsidRPr="00D7747A" w:rsidTr="00DF724D">
        <w:trPr>
          <w:trHeight w:val="322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Старшая группа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16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от 5 до 6 лет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515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DF724D" w:rsidRPr="00D7747A" w:rsidTr="00DF724D">
        <w:trPr>
          <w:trHeight w:val="322"/>
        </w:trPr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ГКП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749" w:rsidRPr="00D7747A" w:rsidRDefault="00080749" w:rsidP="00D7747A">
            <w:pPr>
              <w:spacing w:after="16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749" w:rsidRPr="00D7747A" w:rsidRDefault="00080749" w:rsidP="00D7747A">
            <w:pPr>
              <w:spacing w:after="0" w:line="240" w:lineRule="auto"/>
              <w:ind w:right="-1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D7747A">
              <w:rPr>
                <w:color w:val="000000" w:themeColor="text1"/>
                <w:sz w:val="28"/>
                <w:szCs w:val="28"/>
              </w:rPr>
              <w:t>3</w:t>
            </w:r>
            <w:r w:rsidRPr="00D7747A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D7747A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D7747A">
              <w:rPr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</w:tbl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Продолжительность обучения на каждом этапе — 1 учебный год.</w:t>
      </w:r>
    </w:p>
    <w:p w:rsidR="00D75A2F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Форма обучение — очная.</w:t>
      </w:r>
    </w:p>
    <w:p w:rsidR="00EB4515" w:rsidRPr="00D7747A" w:rsidRDefault="00EB4515" w:rsidP="00D7747A">
      <w:pPr>
        <w:pStyle w:val="a6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7A"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4515" w:rsidRPr="00D7747A" w:rsidTr="000501CC">
        <w:tc>
          <w:tcPr>
            <w:tcW w:w="4785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Время пребывания детей</w:t>
            </w:r>
          </w:p>
        </w:tc>
      </w:tr>
      <w:tr w:rsidR="00EB4515" w:rsidRPr="00D7747A" w:rsidTr="000501CC">
        <w:tc>
          <w:tcPr>
            <w:tcW w:w="4785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EB4515" w:rsidRPr="00D7747A" w:rsidTr="000501CC">
        <w:tc>
          <w:tcPr>
            <w:tcW w:w="4785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EB4515" w:rsidRPr="00D7747A" w:rsidTr="000501CC">
        <w:tc>
          <w:tcPr>
            <w:tcW w:w="4785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EB4515" w:rsidRPr="00D7747A" w:rsidTr="000501CC">
        <w:tc>
          <w:tcPr>
            <w:tcW w:w="4785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EB4515" w:rsidRPr="00D7747A" w:rsidTr="000501CC">
        <w:trPr>
          <w:trHeight w:val="394"/>
        </w:trPr>
        <w:tc>
          <w:tcPr>
            <w:tcW w:w="4785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</w:tbl>
    <w:p w:rsidR="00EB4515" w:rsidRPr="00D7747A" w:rsidRDefault="00A62DA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      </w:t>
      </w:r>
      <w:r w:rsidR="00EB4515" w:rsidRPr="00D7747A">
        <w:rPr>
          <w:sz w:val="28"/>
          <w:szCs w:val="28"/>
        </w:rPr>
        <w:t>Выходные дни: суббота, воскресенье и праздничные дни, установленные законодательством Российской Федерации и Чеченской Республики.</w:t>
      </w:r>
    </w:p>
    <w:p w:rsidR="00EB4515" w:rsidRPr="00D7747A" w:rsidRDefault="00EB4515" w:rsidP="00D7747A">
      <w:pPr>
        <w:pStyle w:val="a3"/>
        <w:spacing w:after="0" w:line="240" w:lineRule="auto"/>
        <w:ind w:left="0" w:right="-1" w:firstLine="567"/>
        <w:rPr>
          <w:bCs/>
          <w:sz w:val="28"/>
          <w:szCs w:val="28"/>
        </w:rPr>
      </w:pPr>
      <w:r w:rsidRPr="00D7747A">
        <w:rPr>
          <w:rStyle w:val="a5"/>
          <w:sz w:val="28"/>
          <w:szCs w:val="28"/>
        </w:rPr>
        <w:t>Режим работы Консультативного пункта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6"/>
        <w:gridCol w:w="6520"/>
      </w:tblGrid>
      <w:tr w:rsidR="00EB4515" w:rsidRPr="00D7747A" w:rsidTr="00A62DA5">
        <w:trPr>
          <w:trHeight w:val="213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4515" w:rsidRPr="00D7747A" w:rsidRDefault="00EB4515" w:rsidP="00D7747A">
            <w:pPr>
              <w:pStyle w:val="a9"/>
              <w:snapToGrid w:val="0"/>
              <w:spacing w:after="0" w:line="240" w:lineRule="auto"/>
              <w:ind w:right="-1"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515" w:rsidRPr="00D7747A" w:rsidRDefault="00EB4515" w:rsidP="00D7747A">
            <w:pPr>
              <w:pStyle w:val="a9"/>
              <w:snapToGrid w:val="0"/>
              <w:spacing w:after="0" w:line="240" w:lineRule="auto"/>
              <w:ind w:right="-1"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EB4515" w:rsidRPr="00D7747A" w:rsidTr="00A62DA5">
        <w:tc>
          <w:tcPr>
            <w:tcW w:w="3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4515" w:rsidRPr="00D7747A" w:rsidRDefault="00EB4515" w:rsidP="00D7747A">
            <w:pPr>
              <w:pStyle w:val="a9"/>
              <w:snapToGrid w:val="0"/>
              <w:spacing w:after="0" w:line="240" w:lineRule="auto"/>
              <w:ind w:right="-1"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1-й вторник месяца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515" w:rsidRPr="00D7747A" w:rsidRDefault="00EB4515" w:rsidP="00D7747A">
            <w:pPr>
              <w:pStyle w:val="a9"/>
              <w:snapToGrid w:val="0"/>
              <w:spacing w:after="0" w:line="240" w:lineRule="auto"/>
              <w:ind w:right="-1"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25766118"/>
            <w:r w:rsidRPr="00D7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  <w:bookmarkEnd w:id="1"/>
            <w:r w:rsidRPr="00D7747A">
              <w:rPr>
                <w:rFonts w:ascii="Times New Roman" w:hAnsi="Times New Roman" w:cs="Times New Roman"/>
                <w:bCs/>
                <w:sz w:val="28"/>
                <w:szCs w:val="28"/>
              </w:rPr>
              <w:t>.00 ч. - 16.00 ч.</w:t>
            </w:r>
          </w:p>
        </w:tc>
      </w:tr>
      <w:tr w:rsidR="00EB4515" w:rsidRPr="00D7747A" w:rsidTr="00A62DA5">
        <w:tc>
          <w:tcPr>
            <w:tcW w:w="3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4515" w:rsidRPr="00D7747A" w:rsidRDefault="00DF724D" w:rsidP="00D7747A">
            <w:pPr>
              <w:pStyle w:val="a9"/>
              <w:snapToGrid w:val="0"/>
              <w:spacing w:after="0" w:line="240" w:lineRule="auto"/>
              <w:ind w:right="-1"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EB4515" w:rsidRPr="00D7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-й вторник месяца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515" w:rsidRPr="00D7747A" w:rsidRDefault="00DF724D" w:rsidP="00D7747A">
            <w:pPr>
              <w:pStyle w:val="a9"/>
              <w:snapToGrid w:val="0"/>
              <w:spacing w:after="0" w:line="240" w:lineRule="auto"/>
              <w:ind w:right="-1"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  <w:r w:rsidRPr="00D7747A">
              <w:rPr>
                <w:rFonts w:ascii="Times New Roman" w:hAnsi="Times New Roman" w:cs="Times New Roman"/>
                <w:bCs/>
                <w:sz w:val="28"/>
                <w:szCs w:val="28"/>
              </w:rPr>
              <w:t>.00 ч. - 16.00 ч.</w:t>
            </w:r>
          </w:p>
        </w:tc>
      </w:tr>
      <w:tr w:rsidR="00EB4515" w:rsidRPr="00D7747A" w:rsidTr="00A62DA5">
        <w:tc>
          <w:tcPr>
            <w:tcW w:w="97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515" w:rsidRPr="00D7747A" w:rsidRDefault="00EB4515" w:rsidP="00D7747A">
            <w:pPr>
              <w:pStyle w:val="a9"/>
              <w:snapToGrid w:val="0"/>
              <w:spacing w:after="0" w:line="240" w:lineRule="auto"/>
              <w:ind w:right="-1"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bCs/>
                <w:sz w:val="28"/>
                <w:szCs w:val="28"/>
              </w:rPr>
              <w:t>Очные консультации специалистов предоставляются по предварительной записи по телефону, в соответствии с графиком работы специалистов.</w:t>
            </w:r>
          </w:p>
        </w:tc>
      </w:tr>
    </w:tbl>
    <w:p w:rsidR="00A62DA5" w:rsidRPr="00D7747A" w:rsidRDefault="00A62DA5" w:rsidP="00D7747A">
      <w:pPr>
        <w:pStyle w:val="a6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515" w:rsidRPr="00D7747A">
        <w:rPr>
          <w:rFonts w:ascii="Times New Roman" w:hAnsi="Times New Roman" w:cs="Times New Roman"/>
          <w:bCs/>
          <w:sz w:val="28"/>
          <w:szCs w:val="28"/>
        </w:rPr>
        <w:t xml:space="preserve">Выводы: </w:t>
      </w:r>
      <w:r w:rsidR="00EB4515" w:rsidRPr="00D7747A">
        <w:rPr>
          <w:rFonts w:ascii="Times New Roman" w:hAnsi="Times New Roman" w:cs="Times New Roman"/>
          <w:sz w:val="28"/>
          <w:szCs w:val="28"/>
        </w:rPr>
        <w:t xml:space="preserve">В ДОУ созданы условия, обеспечивающие развитие образовательной инфраструктуры в соответствии с требованиями времени. </w:t>
      </w:r>
    </w:p>
    <w:p w:rsidR="00A62DA5" w:rsidRPr="00D7747A" w:rsidRDefault="00A62DA5" w:rsidP="00D7747A">
      <w:pPr>
        <w:pStyle w:val="a6"/>
        <w:ind w:right="-1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515" w:rsidRPr="00D7747A" w:rsidRDefault="00EB4515" w:rsidP="00D7747A">
      <w:pPr>
        <w:spacing w:after="112" w:line="240" w:lineRule="auto"/>
        <w:ind w:right="-1" w:firstLine="567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1.</w:t>
      </w:r>
      <w:r w:rsidR="001119A8" w:rsidRPr="00D7747A">
        <w:rPr>
          <w:b/>
          <w:sz w:val="28"/>
          <w:szCs w:val="28"/>
        </w:rPr>
        <w:t>3</w:t>
      </w:r>
      <w:r w:rsidRPr="00D7747A">
        <w:rPr>
          <w:b/>
          <w:sz w:val="28"/>
          <w:szCs w:val="28"/>
        </w:rPr>
        <w:t>. Информация о наличии правоустанавливающих документов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Деятельность ДОУ осуществляется на основании лицензии на осуществление образовательной деятельности, выданной </w:t>
      </w:r>
      <w:r w:rsidR="00D75A2F" w:rsidRPr="00D7747A">
        <w:rPr>
          <w:sz w:val="28"/>
          <w:szCs w:val="28"/>
        </w:rPr>
        <w:t>«10» января 2020 г., серия 20Л</w:t>
      </w:r>
      <w:r w:rsidRPr="00D7747A">
        <w:rPr>
          <w:sz w:val="28"/>
          <w:szCs w:val="28"/>
        </w:rPr>
        <w:t>02 № 0001586, регистрационный номер № 3202 Министерством образования и науки Чеченкой Республики.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lastRenderedPageBreak/>
        <w:t>Наличие лицензии на право ведения медицинской деятельности, установленной формы и выданной органом здравоохранения № ЛО-95-01-001447 от 30 декабря 2019 года.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Основной государственный регистрационный номер (ОГРН): </w:t>
      </w:r>
      <w:r w:rsidRPr="00D7747A">
        <w:rPr>
          <w:sz w:val="28"/>
          <w:szCs w:val="28"/>
          <w:u w:val="single"/>
        </w:rPr>
        <w:t>1192036008482</w:t>
      </w:r>
      <w:r w:rsidRPr="00D7747A">
        <w:rPr>
          <w:sz w:val="28"/>
          <w:szCs w:val="28"/>
        </w:rPr>
        <w:t>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Идентификационный номер налогоплательщика (ИНН): </w:t>
      </w:r>
      <w:r w:rsidRPr="00D7747A">
        <w:rPr>
          <w:sz w:val="28"/>
          <w:szCs w:val="28"/>
          <w:u w:val="single"/>
        </w:rPr>
        <w:t xml:space="preserve">2011004018 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Данные документа о постановке на учет в налоговом органе: КПП </w:t>
      </w:r>
      <w:r w:rsidRPr="00D7747A">
        <w:rPr>
          <w:sz w:val="28"/>
          <w:szCs w:val="28"/>
          <w:u w:val="single"/>
        </w:rPr>
        <w:t>201101001</w:t>
      </w:r>
      <w:r w:rsidRPr="00D7747A">
        <w:rPr>
          <w:sz w:val="28"/>
          <w:szCs w:val="28"/>
        </w:rPr>
        <w:t xml:space="preserve">   </w:t>
      </w:r>
    </w:p>
    <w:p w:rsidR="00EB4515" w:rsidRPr="00D7747A" w:rsidRDefault="00AB339E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МБ</w:t>
      </w:r>
      <w:r w:rsidR="00EB4515" w:rsidRPr="00D7747A">
        <w:rPr>
          <w:sz w:val="28"/>
          <w:szCs w:val="28"/>
        </w:rPr>
        <w:t xml:space="preserve">ДОУ имеет санитарно-эпидемиологическое заключение, выданное Управлением Федеральной службы по надзору в сфере защиты прав потребителей и благополучия человека по Чеченской Республике серия № 2941996 № 20.ЧР.88.000. М.000498.12.19 от 27.12.2019г. 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Устав</w:t>
      </w:r>
      <w:r w:rsidRPr="00D7747A">
        <w:rPr>
          <w:sz w:val="28"/>
          <w:szCs w:val="28"/>
        </w:rPr>
        <w:tab/>
        <w:t xml:space="preserve"> МУНИЦИПАЛЬНОЕ БЮДЖЕТНОЕ ДОШКОЛЬНОЕ ОБРАЗОВАТЕЛЬНОЕ УЧРЕЖДЕНИЕ «ДЕТСКИЙ САД «</w:t>
      </w:r>
      <w:proofErr w:type="gramStart"/>
      <w:r w:rsidRPr="00D7747A">
        <w:rPr>
          <w:sz w:val="28"/>
          <w:szCs w:val="28"/>
        </w:rPr>
        <w:t xml:space="preserve">ХАНИФА»   </w:t>
      </w:r>
      <w:proofErr w:type="gramEnd"/>
      <w:r w:rsidRPr="00D7747A">
        <w:rPr>
          <w:sz w:val="28"/>
          <w:szCs w:val="28"/>
        </w:rPr>
        <w:t xml:space="preserve">            СТ.СТАРО-ЩЕДРИНСКАЯ» утвержден </w:t>
      </w:r>
      <w:r w:rsidRPr="00D7747A">
        <w:rPr>
          <w:sz w:val="28"/>
          <w:szCs w:val="28"/>
        </w:rPr>
        <w:tab/>
        <w:t xml:space="preserve">Постановлением </w:t>
      </w:r>
      <w:r w:rsidRPr="00D7747A">
        <w:rPr>
          <w:sz w:val="28"/>
          <w:szCs w:val="28"/>
        </w:rPr>
        <w:tab/>
        <w:t xml:space="preserve">Администрации </w:t>
      </w:r>
      <w:proofErr w:type="spellStart"/>
      <w:r w:rsidRPr="00D7747A">
        <w:rPr>
          <w:sz w:val="28"/>
          <w:szCs w:val="28"/>
        </w:rPr>
        <w:t>Шелковского</w:t>
      </w:r>
      <w:proofErr w:type="spellEnd"/>
      <w:r w:rsidRPr="00D7747A">
        <w:rPr>
          <w:sz w:val="28"/>
          <w:szCs w:val="28"/>
        </w:rPr>
        <w:t xml:space="preserve"> муниципального района  №145  от 04.12.2019г..</w:t>
      </w:r>
    </w:p>
    <w:p w:rsidR="00EB4515" w:rsidRPr="00D7747A" w:rsidRDefault="00EB4515" w:rsidP="00D7747A">
      <w:pPr>
        <w:spacing w:after="284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 своей деятельности ДОУ руководствуется Конституцией Российской Федерации, Федеральным законом Российской Федерации” Об образовании в Российской Федерации“ и другими законодательными и нормативными актами Российской Федерации, муниципальными правовыми актами, настоящим Уставом.</w:t>
      </w:r>
    </w:p>
    <w:p w:rsidR="00D7747A" w:rsidRDefault="00D7747A" w:rsidP="00D7747A">
      <w:pPr>
        <w:spacing w:after="206" w:line="240" w:lineRule="auto"/>
        <w:ind w:firstLine="567"/>
        <w:contextualSpacing/>
        <w:rPr>
          <w:b/>
          <w:sz w:val="28"/>
          <w:szCs w:val="28"/>
        </w:rPr>
      </w:pPr>
    </w:p>
    <w:p w:rsidR="00FC64B6" w:rsidRPr="00D7747A" w:rsidRDefault="00FC64B6" w:rsidP="00D7747A">
      <w:pPr>
        <w:spacing w:after="206" w:line="240" w:lineRule="auto"/>
        <w:ind w:firstLine="567"/>
        <w:contextualSpacing/>
        <w:rPr>
          <w:b/>
          <w:bCs/>
          <w:sz w:val="28"/>
          <w:szCs w:val="28"/>
        </w:rPr>
      </w:pPr>
      <w:r w:rsidRPr="00D7747A">
        <w:rPr>
          <w:b/>
          <w:sz w:val="28"/>
          <w:szCs w:val="28"/>
        </w:rPr>
        <w:t>1.</w:t>
      </w:r>
      <w:r w:rsidR="00D7747A">
        <w:rPr>
          <w:b/>
          <w:sz w:val="28"/>
          <w:szCs w:val="28"/>
        </w:rPr>
        <w:t>4</w:t>
      </w:r>
      <w:r w:rsidRPr="00D7747A">
        <w:rPr>
          <w:sz w:val="28"/>
          <w:szCs w:val="28"/>
        </w:rPr>
        <w:t>.</w:t>
      </w:r>
      <w:r w:rsidRPr="00D7747A">
        <w:rPr>
          <w:b/>
          <w:bCs/>
          <w:color w:val="222222"/>
          <w:sz w:val="28"/>
          <w:szCs w:val="28"/>
        </w:rPr>
        <w:t xml:space="preserve"> Воспитательная работа</w:t>
      </w:r>
    </w:p>
    <w:p w:rsidR="00FC64B6" w:rsidRPr="00D7747A" w:rsidRDefault="00FC64B6" w:rsidP="00D7747A">
      <w:pPr>
        <w:spacing w:after="0" w:line="240" w:lineRule="auto"/>
        <w:ind w:firstLine="567"/>
        <w:contextualSpacing/>
        <w:rPr>
          <w:sz w:val="28"/>
          <w:szCs w:val="28"/>
        </w:rPr>
      </w:pPr>
      <w:r w:rsidRPr="00D7747A">
        <w:rPr>
          <w:color w:val="222222"/>
          <w:sz w:val="28"/>
          <w:szCs w:val="28"/>
        </w:rPr>
        <w:t>С 31.08.2021</w:t>
      </w:r>
      <w:r w:rsidR="005D21DB" w:rsidRPr="00D7747A">
        <w:rPr>
          <w:color w:val="222222"/>
          <w:sz w:val="28"/>
          <w:szCs w:val="28"/>
        </w:rPr>
        <w:t xml:space="preserve"> года</w:t>
      </w:r>
      <w:r w:rsidRPr="00D7747A">
        <w:rPr>
          <w:color w:val="222222"/>
          <w:sz w:val="28"/>
          <w:szCs w:val="28"/>
        </w:rPr>
        <w:t xml:space="preserve"> </w:t>
      </w:r>
      <w:r w:rsidR="005D21DB" w:rsidRPr="00D7747A">
        <w:rPr>
          <w:sz w:val="28"/>
          <w:szCs w:val="28"/>
        </w:rPr>
        <w:t>МБДОУ «Детский сад «</w:t>
      </w:r>
      <w:proofErr w:type="spellStart"/>
      <w:r w:rsidR="005D21DB" w:rsidRPr="00D7747A">
        <w:rPr>
          <w:sz w:val="28"/>
          <w:szCs w:val="28"/>
        </w:rPr>
        <w:t>Ханифа</w:t>
      </w:r>
      <w:proofErr w:type="spellEnd"/>
      <w:r w:rsidR="005D21DB" w:rsidRPr="00D7747A">
        <w:rPr>
          <w:sz w:val="28"/>
          <w:szCs w:val="28"/>
        </w:rPr>
        <w:t xml:space="preserve">» </w:t>
      </w:r>
      <w:proofErr w:type="spellStart"/>
      <w:r w:rsidR="005D21DB" w:rsidRPr="00D7747A">
        <w:rPr>
          <w:sz w:val="28"/>
          <w:szCs w:val="28"/>
        </w:rPr>
        <w:t>ст.Старо-Щедринская</w:t>
      </w:r>
      <w:proofErr w:type="spellEnd"/>
      <w:r w:rsidR="005D21DB" w:rsidRPr="00D7747A">
        <w:rPr>
          <w:sz w:val="28"/>
          <w:szCs w:val="28"/>
        </w:rPr>
        <w:t xml:space="preserve">» </w:t>
      </w:r>
      <w:r w:rsidRPr="00D7747A">
        <w:rPr>
          <w:color w:val="222222"/>
          <w:sz w:val="28"/>
          <w:szCs w:val="28"/>
        </w:rPr>
        <w:t>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 w:rsidR="00D2248B" w:rsidRPr="00D7747A">
        <w:rPr>
          <w:sz w:val="28"/>
          <w:szCs w:val="28"/>
        </w:rPr>
        <w:t xml:space="preserve"> </w:t>
      </w:r>
      <w:r w:rsidRPr="00D7747A">
        <w:rPr>
          <w:color w:val="222222"/>
          <w:sz w:val="28"/>
          <w:szCs w:val="28"/>
        </w:rPr>
        <w:t>За это время реализации программы воспитания родители выражают удовлетворенность воспитательным процессом в </w:t>
      </w:r>
      <w:r w:rsidRPr="00D7747A">
        <w:rPr>
          <w:sz w:val="28"/>
          <w:szCs w:val="28"/>
        </w:rPr>
        <w:t>МБДОУ «ДЕТСКИЙ САД «ХАНИФА» СТ.СТАРО-ЩЕДРИНСКАЯ»</w:t>
      </w:r>
      <w:r w:rsidRPr="00D7747A">
        <w:rPr>
          <w:color w:val="222222"/>
          <w:sz w:val="28"/>
          <w:szCs w:val="28"/>
        </w:rPr>
        <w:t xml:space="preserve">, что отразилось на результатах анкетирования, проведенного 20.12.2023. </w:t>
      </w:r>
      <w:r w:rsidR="00C00E73" w:rsidRPr="00D7747A">
        <w:rPr>
          <w:color w:val="FF0000"/>
          <w:sz w:val="28"/>
          <w:szCs w:val="28"/>
        </w:rPr>
        <w:t xml:space="preserve"> </w:t>
      </w:r>
    </w:p>
    <w:p w:rsidR="00673927" w:rsidRPr="00D7747A" w:rsidRDefault="00FC64B6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EB4515" w:rsidRPr="00D7747A" w:rsidRDefault="00EB4515" w:rsidP="00D7747A">
      <w:pPr>
        <w:pStyle w:val="a3"/>
        <w:numPr>
          <w:ilvl w:val="0"/>
          <w:numId w:val="31"/>
        </w:numPr>
        <w:spacing w:after="0" w:line="240" w:lineRule="auto"/>
        <w:ind w:left="0" w:right="-1" w:firstLine="567"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Система управления ДОУ</w:t>
      </w:r>
    </w:p>
    <w:p w:rsidR="00C00E73" w:rsidRPr="00D7747A" w:rsidRDefault="00FC64B6" w:rsidP="00D7747A">
      <w:pPr>
        <w:spacing w:after="26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color w:val="222222"/>
          <w:sz w:val="28"/>
          <w:szCs w:val="28"/>
        </w:rPr>
        <w:t xml:space="preserve">Управление Детским садом строится на принципах единоначалия и коллегиальности. </w:t>
      </w:r>
      <w:r w:rsidR="00C00E73" w:rsidRPr="00D7747A">
        <w:rPr>
          <w:sz w:val="28"/>
          <w:szCs w:val="28"/>
        </w:rPr>
        <w:t>Коллегиальными органами управления являются: общее собрание работников, педагогический совет, родительский комитет. 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 Федерации.</w:t>
      </w:r>
    </w:p>
    <w:p w:rsidR="00FC64B6" w:rsidRPr="00D7747A" w:rsidRDefault="00FC64B6" w:rsidP="00D7747A">
      <w:pPr>
        <w:pStyle w:val="a3"/>
        <w:spacing w:after="0" w:line="240" w:lineRule="auto"/>
        <w:ind w:left="0" w:firstLine="567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lastRenderedPageBreak/>
        <w:t>Единоличным исполнительным органом является руководитель — заведующий.</w:t>
      </w:r>
      <w:r w:rsidR="00C00E73" w:rsidRPr="00D7747A">
        <w:rPr>
          <w:sz w:val="28"/>
          <w:szCs w:val="28"/>
        </w:rPr>
        <w:t xml:space="preserve"> Учредителем МБДОУ является Администрация </w:t>
      </w:r>
      <w:proofErr w:type="spellStart"/>
      <w:r w:rsidR="00C00E73" w:rsidRPr="00D7747A">
        <w:rPr>
          <w:sz w:val="28"/>
          <w:szCs w:val="28"/>
        </w:rPr>
        <w:t>Шелковского</w:t>
      </w:r>
      <w:proofErr w:type="spellEnd"/>
      <w:r w:rsidR="00C00E73" w:rsidRPr="00D7747A">
        <w:rPr>
          <w:sz w:val="28"/>
          <w:szCs w:val="28"/>
        </w:rPr>
        <w:t xml:space="preserve"> муниципального района.</w:t>
      </w:r>
    </w:p>
    <w:p w:rsidR="00D2248B" w:rsidRPr="00D7747A" w:rsidRDefault="00D2248B" w:rsidP="00D7747A">
      <w:pPr>
        <w:spacing w:after="206" w:line="240" w:lineRule="auto"/>
        <w:ind w:firstLine="567"/>
        <w:contextualSpacing/>
        <w:jc w:val="center"/>
        <w:rPr>
          <w:color w:val="222222"/>
          <w:sz w:val="28"/>
          <w:szCs w:val="28"/>
        </w:rPr>
      </w:pPr>
      <w:r w:rsidRPr="00D7747A">
        <w:rPr>
          <w:sz w:val="28"/>
          <w:szCs w:val="28"/>
        </w:rPr>
        <w:t xml:space="preserve"> </w:t>
      </w:r>
      <w:r w:rsidRPr="00D7747A">
        <w:rPr>
          <w:color w:val="222222"/>
          <w:sz w:val="28"/>
          <w:szCs w:val="28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6973"/>
      </w:tblGrid>
      <w:tr w:rsidR="00D2248B" w:rsidRPr="00D7747A" w:rsidTr="00F14C87">
        <w:trPr>
          <w:jc w:val="center"/>
        </w:trPr>
        <w:tc>
          <w:tcPr>
            <w:tcW w:w="29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2248B" w:rsidRPr="00D7747A" w:rsidRDefault="00D2248B" w:rsidP="008C5D8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D7747A">
              <w:rPr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39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2248B" w:rsidRPr="00D7747A" w:rsidRDefault="00D2248B" w:rsidP="00D7747A">
            <w:pPr>
              <w:spacing w:after="0" w:line="24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b/>
                <w:bCs/>
                <w:sz w:val="28"/>
                <w:szCs w:val="28"/>
              </w:rPr>
              <w:t>Функции</w:t>
            </w:r>
          </w:p>
        </w:tc>
      </w:tr>
      <w:tr w:rsidR="00D2248B" w:rsidRPr="00D7747A" w:rsidTr="00D7747A">
        <w:trPr>
          <w:jc w:val="center"/>
        </w:trPr>
        <w:tc>
          <w:tcPr>
            <w:tcW w:w="29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2248B" w:rsidRPr="00D7747A" w:rsidRDefault="00D2248B" w:rsidP="00D7747A">
            <w:pPr>
              <w:spacing w:after="0" w:line="240" w:lineRule="auto"/>
              <w:ind w:firstLine="567"/>
              <w:contextualSpacing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Заведующий</w:t>
            </w:r>
          </w:p>
        </w:tc>
        <w:tc>
          <w:tcPr>
            <w:tcW w:w="639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2248B" w:rsidRPr="00D7747A" w:rsidRDefault="00D2248B" w:rsidP="008C5D8D">
            <w:pPr>
              <w:spacing w:after="0" w:line="240" w:lineRule="auto"/>
              <w:contextualSpacing/>
              <w:rPr>
                <w:sz w:val="28"/>
                <w:szCs w:val="28"/>
                <w:shd w:val="clear" w:color="auto" w:fill="FFFFCC"/>
              </w:rPr>
            </w:pPr>
            <w:r w:rsidRPr="00D7747A">
              <w:rPr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D7747A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7747A">
              <w:rPr>
                <w:sz w:val="28"/>
                <w:szCs w:val="28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2248B" w:rsidRPr="00D7747A" w:rsidTr="00D7747A">
        <w:trPr>
          <w:jc w:val="center"/>
        </w:trPr>
        <w:tc>
          <w:tcPr>
            <w:tcW w:w="29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2248B" w:rsidRPr="00D7747A" w:rsidRDefault="00D2248B" w:rsidP="00D774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639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2248B" w:rsidRPr="00D7747A" w:rsidRDefault="00D2248B" w:rsidP="008C5D8D">
            <w:pPr>
              <w:spacing w:after="206" w:line="240" w:lineRule="auto"/>
              <w:contextualSpacing/>
              <w:rPr>
                <w:sz w:val="28"/>
                <w:szCs w:val="28"/>
                <w:shd w:val="clear" w:color="auto" w:fill="FFFFCC"/>
              </w:rPr>
            </w:pPr>
            <w:r w:rsidRPr="00D7747A">
              <w:rPr>
                <w:sz w:val="28"/>
                <w:szCs w:val="28"/>
              </w:rPr>
              <w:t>Осуществляет текущее руководство образовательной</w:t>
            </w:r>
            <w:r w:rsidRPr="00D7747A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7747A">
              <w:rPr>
                <w:sz w:val="28"/>
                <w:szCs w:val="28"/>
              </w:rPr>
              <w:t>деятельностью Детского сада, в том числе рассматривает вопросы:</w:t>
            </w:r>
          </w:p>
          <w:p w:rsidR="00D2248B" w:rsidRPr="00D7747A" w:rsidRDefault="00D2248B" w:rsidP="008C5D8D">
            <w:pPr>
              <w:numPr>
                <w:ilvl w:val="0"/>
                <w:numId w:val="34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развития образовательных услуг;</w:t>
            </w:r>
          </w:p>
          <w:p w:rsidR="00D2248B" w:rsidRPr="00D7747A" w:rsidRDefault="00D2248B" w:rsidP="008C5D8D">
            <w:pPr>
              <w:numPr>
                <w:ilvl w:val="0"/>
                <w:numId w:val="34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регламентации образовательных отношений;</w:t>
            </w:r>
          </w:p>
          <w:p w:rsidR="00D2248B" w:rsidRPr="00D7747A" w:rsidRDefault="00D2248B" w:rsidP="008C5D8D">
            <w:pPr>
              <w:numPr>
                <w:ilvl w:val="0"/>
                <w:numId w:val="34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разработки образовательных программ;</w:t>
            </w:r>
          </w:p>
          <w:p w:rsidR="00D2248B" w:rsidRPr="00D7747A" w:rsidRDefault="00D2248B" w:rsidP="008C5D8D">
            <w:pPr>
              <w:numPr>
                <w:ilvl w:val="0"/>
                <w:numId w:val="34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выбора учебников, учебных пособий, средств обучения и воспитания;</w:t>
            </w:r>
          </w:p>
          <w:p w:rsidR="00D2248B" w:rsidRPr="00D7747A" w:rsidRDefault="00D2248B" w:rsidP="008C5D8D">
            <w:pPr>
              <w:numPr>
                <w:ilvl w:val="0"/>
                <w:numId w:val="34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D2248B" w:rsidRPr="00D7747A" w:rsidRDefault="00D2248B" w:rsidP="008C5D8D">
            <w:pPr>
              <w:numPr>
                <w:ilvl w:val="0"/>
                <w:numId w:val="34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аттестации, повышении квалификации педагогических работников;</w:t>
            </w:r>
          </w:p>
          <w:p w:rsidR="00D2248B" w:rsidRPr="00D7747A" w:rsidRDefault="00D2248B" w:rsidP="008C5D8D">
            <w:pPr>
              <w:numPr>
                <w:ilvl w:val="0"/>
                <w:numId w:val="34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D2248B" w:rsidRPr="00D7747A" w:rsidTr="00D7747A">
        <w:trPr>
          <w:jc w:val="center"/>
        </w:trPr>
        <w:tc>
          <w:tcPr>
            <w:tcW w:w="29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2248B" w:rsidRPr="00D7747A" w:rsidRDefault="00D2248B" w:rsidP="00D774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39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D2248B" w:rsidRPr="00D7747A" w:rsidRDefault="00D2248B" w:rsidP="008C5D8D">
            <w:pPr>
              <w:spacing w:after="206" w:line="240" w:lineRule="auto"/>
              <w:contextualSpacing/>
              <w:rPr>
                <w:sz w:val="28"/>
                <w:szCs w:val="28"/>
                <w:shd w:val="clear" w:color="auto" w:fill="FFFFCC"/>
              </w:rPr>
            </w:pPr>
            <w:r w:rsidRPr="00D7747A">
              <w:rPr>
                <w:sz w:val="28"/>
                <w:szCs w:val="28"/>
              </w:rPr>
              <w:t>Реализует право работников участвовать в управлении</w:t>
            </w:r>
            <w:r w:rsidRPr="00D7747A">
              <w:rPr>
                <w:sz w:val="28"/>
                <w:szCs w:val="28"/>
                <w:shd w:val="clear" w:color="auto" w:fill="FFFFFF" w:themeFill="background1"/>
              </w:rPr>
              <w:t xml:space="preserve"> образовательной</w:t>
            </w:r>
            <w:r w:rsidRPr="00D7747A">
              <w:rPr>
                <w:sz w:val="28"/>
                <w:szCs w:val="28"/>
              </w:rPr>
              <w:t xml:space="preserve"> организацией, в том числе:</w:t>
            </w:r>
          </w:p>
          <w:p w:rsidR="00D2248B" w:rsidRPr="00D7747A" w:rsidRDefault="00D2248B" w:rsidP="008C5D8D">
            <w:pPr>
              <w:numPr>
                <w:ilvl w:val="0"/>
                <w:numId w:val="35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D2248B" w:rsidRPr="00D7747A" w:rsidRDefault="00D2248B" w:rsidP="008C5D8D">
            <w:pPr>
              <w:numPr>
                <w:ilvl w:val="0"/>
                <w:numId w:val="35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D2248B" w:rsidRPr="00D7747A" w:rsidRDefault="00D2248B" w:rsidP="008C5D8D">
            <w:pPr>
              <w:numPr>
                <w:ilvl w:val="0"/>
                <w:numId w:val="35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D2248B" w:rsidRPr="00D7747A" w:rsidRDefault="00D2248B" w:rsidP="008C5D8D">
            <w:pPr>
              <w:numPr>
                <w:ilvl w:val="0"/>
                <w:numId w:val="35"/>
              </w:numPr>
              <w:spacing w:after="0" w:line="240" w:lineRule="auto"/>
              <w:ind w:left="0" w:right="0" w:firstLine="0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750B47" w:rsidRPr="00D7747A" w:rsidRDefault="00750B47" w:rsidP="00D7747A">
      <w:pPr>
        <w:spacing w:after="0" w:line="240" w:lineRule="auto"/>
        <w:ind w:firstLine="567"/>
        <w:contextualSpacing/>
        <w:rPr>
          <w:color w:val="222222"/>
          <w:sz w:val="28"/>
          <w:szCs w:val="28"/>
        </w:rPr>
      </w:pPr>
    </w:p>
    <w:p w:rsidR="009C1057" w:rsidRPr="00D7747A" w:rsidRDefault="009C1057" w:rsidP="00D7747A">
      <w:pPr>
        <w:spacing w:after="37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Формы сотрудничества с родителями: общие родительские собрания, групповые родительские собрания, консультации для родителей, анкетирование, работа сайта в сети Интернет.</w:t>
      </w:r>
    </w:p>
    <w:p w:rsidR="009C1057" w:rsidRPr="00D7747A" w:rsidRDefault="009C1057" w:rsidP="00D7747A">
      <w:pPr>
        <w:spacing w:after="37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 целях материальной поддержки воспитания и обучения детей, посещающих МБДОУ, одному из Родителей выплачивается компенсация в размере, устанавливаемом нормативными правовыми актами субъекта РФ, но не менее 20% среднего размера родительской платы за присмотр и уход за детьми в МБДОУ на первого ребенка, не менее 50% размера такой платы на второго ребенка, не менее 70% размера такой платы на третьего ребенка и последующих детей (основание: Федеральный закон «Об образовании в Российской Федерации» от 29.12.2012 № 273 - ФЗ). Компенсация назначается с месяца подачи заявления со всеми необходимыми документами.</w:t>
      </w:r>
    </w:p>
    <w:p w:rsidR="009C1057" w:rsidRPr="00D7747A" w:rsidRDefault="009C1057" w:rsidP="00D7747A">
      <w:pPr>
        <w:spacing w:after="37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Система контроля МБДОУ:</w:t>
      </w:r>
    </w:p>
    <w:p w:rsidR="00EB4515" w:rsidRPr="00D7747A" w:rsidRDefault="00EB4515" w:rsidP="00D7747A">
      <w:pPr>
        <w:spacing w:after="92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 течение учебного года за педагогической деятельностью осуществляется контроль</w:t>
      </w:r>
      <w:r w:rsidR="002C468E" w:rsidRPr="00D7747A">
        <w:rPr>
          <w:sz w:val="28"/>
          <w:szCs w:val="28"/>
        </w:rPr>
        <w:t xml:space="preserve"> и является неотъемлемой частью управленческой системы ДОУ.  </w:t>
      </w:r>
      <w:r w:rsidR="000238FD" w:rsidRPr="00D7747A">
        <w:rPr>
          <w:sz w:val="28"/>
          <w:szCs w:val="28"/>
        </w:rPr>
        <w:t xml:space="preserve">Контроль в МБДОУ начинается с руководителя, проходит через все структурные подразделения и направлен на следующие объекты: охрана и укрепление здоровья воспитанников, </w:t>
      </w:r>
      <w:proofErr w:type="spellStart"/>
      <w:r w:rsidR="000238FD" w:rsidRPr="00D7747A">
        <w:rPr>
          <w:sz w:val="28"/>
          <w:szCs w:val="28"/>
        </w:rPr>
        <w:t>воспитательно</w:t>
      </w:r>
      <w:proofErr w:type="spellEnd"/>
      <w:r w:rsidR="000238FD" w:rsidRPr="00D7747A">
        <w:rPr>
          <w:sz w:val="28"/>
          <w:szCs w:val="28"/>
        </w:rPr>
        <w:t xml:space="preserve">-образовательный процесс, кадры, аттестация педагогов, повышение квалификации, взаимодействие с социумом, работа консультативного пункта, административно-хозяйственная и финансовая деятельность, питание детей, техника безопасности и охрана труда работников и жизни воспитанников. </w:t>
      </w:r>
      <w:r w:rsidRPr="00D7747A">
        <w:rPr>
          <w:sz w:val="28"/>
          <w:szCs w:val="28"/>
        </w:rPr>
        <w:t>Контроль в ДОУ проводится по плану, утвержденному заведующим на начало учебного года, и представляет собой следующие виды:</w:t>
      </w:r>
    </w:p>
    <w:p w:rsidR="00EB4515" w:rsidRPr="00D7747A" w:rsidRDefault="00EB4515" w:rsidP="00D7747A">
      <w:pPr>
        <w:pStyle w:val="a3"/>
        <w:numPr>
          <w:ilvl w:val="0"/>
          <w:numId w:val="13"/>
        </w:numPr>
        <w:spacing w:after="92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 xml:space="preserve">оперативный контроль; </w:t>
      </w:r>
    </w:p>
    <w:p w:rsidR="00EB4515" w:rsidRPr="00D7747A" w:rsidRDefault="00EB4515" w:rsidP="00D7747A">
      <w:pPr>
        <w:pStyle w:val="a3"/>
        <w:numPr>
          <w:ilvl w:val="0"/>
          <w:numId w:val="13"/>
        </w:numPr>
        <w:spacing w:after="92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тематический контроль</w:t>
      </w:r>
      <w:r w:rsidR="0014620B" w:rsidRPr="00D7747A">
        <w:rPr>
          <w:sz w:val="28"/>
          <w:szCs w:val="28"/>
        </w:rPr>
        <w:t xml:space="preserve"> З раза в год (к педсоветам);</w:t>
      </w:r>
      <w:r w:rsidRPr="00D7747A">
        <w:rPr>
          <w:sz w:val="28"/>
          <w:szCs w:val="28"/>
        </w:rPr>
        <w:t xml:space="preserve"> </w:t>
      </w:r>
    </w:p>
    <w:p w:rsidR="00EB4515" w:rsidRPr="00D7747A" w:rsidRDefault="00EB4515" w:rsidP="00D7747A">
      <w:pPr>
        <w:pStyle w:val="a3"/>
        <w:numPr>
          <w:ilvl w:val="0"/>
          <w:numId w:val="13"/>
        </w:numPr>
        <w:spacing w:after="92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 xml:space="preserve">самоанализ; </w:t>
      </w:r>
    </w:p>
    <w:p w:rsidR="00EB4515" w:rsidRPr="00D7747A" w:rsidRDefault="00EB4515" w:rsidP="00D7747A">
      <w:pPr>
        <w:pStyle w:val="a3"/>
        <w:numPr>
          <w:ilvl w:val="0"/>
          <w:numId w:val="13"/>
        </w:numPr>
        <w:spacing w:after="92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 xml:space="preserve">итоговый; </w:t>
      </w:r>
    </w:p>
    <w:p w:rsidR="00EB4515" w:rsidRPr="00D7747A" w:rsidRDefault="00EB4515" w:rsidP="00D7747A">
      <w:pPr>
        <w:pStyle w:val="a3"/>
        <w:numPr>
          <w:ilvl w:val="0"/>
          <w:numId w:val="13"/>
        </w:numPr>
        <w:spacing w:after="92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мониторинг.</w:t>
      </w:r>
    </w:p>
    <w:p w:rsidR="00153209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Все виды контроля проводятся с целью изучения </w:t>
      </w:r>
      <w:proofErr w:type="spellStart"/>
      <w:r w:rsidRPr="00D7747A">
        <w:rPr>
          <w:sz w:val="28"/>
          <w:szCs w:val="28"/>
        </w:rPr>
        <w:t>воспитательно</w:t>
      </w:r>
      <w:proofErr w:type="spellEnd"/>
      <w:r w:rsidRPr="00D7747A">
        <w:rPr>
          <w:sz w:val="28"/>
          <w:szCs w:val="28"/>
        </w:rPr>
        <w:t>—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153209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Для каждого вида контроля разрабатывались критерии, сбор и анализ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</w:t>
      </w:r>
      <w:r w:rsidR="00FC44EA" w:rsidRPr="00D7747A">
        <w:rPr>
          <w:sz w:val="28"/>
          <w:szCs w:val="28"/>
        </w:rPr>
        <w:t>издавались приказы заведующего.</w:t>
      </w:r>
      <w:r w:rsidR="0045753D" w:rsidRPr="00D7747A">
        <w:rPr>
          <w:sz w:val="28"/>
          <w:szCs w:val="28"/>
        </w:rPr>
        <w:t xml:space="preserve"> </w:t>
      </w:r>
      <w:r w:rsidR="00153209" w:rsidRPr="00D7747A">
        <w:rPr>
          <w:sz w:val="28"/>
          <w:szCs w:val="28"/>
        </w:rPr>
        <w:t xml:space="preserve">          </w:t>
      </w:r>
    </w:p>
    <w:p w:rsidR="00EB4515" w:rsidRPr="00D7747A" w:rsidRDefault="0045753D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Результаты контроля выносятся на обсуждение на педагогические советы.</w:t>
      </w:r>
      <w:r w:rsidR="0014620B" w:rsidRPr="00D7747A">
        <w:rPr>
          <w:sz w:val="28"/>
          <w:szCs w:val="28"/>
        </w:rPr>
        <w:t xml:space="preserve"> На итоговом Педагогическом совете воспитатели делают 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lastRenderedPageBreak/>
        <w:t>Педагогические советы являются одним из главных видов методической работы, на которых воспитатели и специалисты имели возможность не только узнать о деятельности коллег, но и систематизировать знания, осмыслить собственные подходы к работе, обсудить наиболее актуальные темы. Цель и задачи, принятые педагогическим коллективом на 202</w:t>
      </w:r>
      <w:r w:rsidR="00D2248B" w:rsidRPr="00D7747A">
        <w:rPr>
          <w:sz w:val="28"/>
          <w:szCs w:val="28"/>
        </w:rPr>
        <w:t>3</w:t>
      </w:r>
      <w:r w:rsidR="000C14FB" w:rsidRPr="00D7747A">
        <w:rPr>
          <w:sz w:val="28"/>
          <w:szCs w:val="28"/>
        </w:rPr>
        <w:t>год:</w:t>
      </w:r>
    </w:p>
    <w:p w:rsidR="0014620B" w:rsidRPr="00D7747A" w:rsidRDefault="0014620B" w:rsidP="00D7747A">
      <w:pPr>
        <w:pStyle w:val="a6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47A">
        <w:rPr>
          <w:rStyle w:val="2"/>
          <w:rFonts w:eastAsiaTheme="minorEastAsia"/>
        </w:rPr>
        <w:t xml:space="preserve">Цель: </w:t>
      </w:r>
      <w:r w:rsidRPr="00D7747A">
        <w:rPr>
          <w:rFonts w:ascii="Times New Roman" w:hAnsi="Times New Roman" w:cs="Times New Roman"/>
          <w:sz w:val="28"/>
          <w:szCs w:val="28"/>
        </w:rPr>
        <w:t>создание благоприятных условий в процессе совместной деятельности с родителями для полноценного проживания ребенком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подготовки к жизни в современном обществе, к обучению к школе.</w:t>
      </w:r>
    </w:p>
    <w:p w:rsidR="0014620B" w:rsidRPr="00D7747A" w:rsidRDefault="0014620B" w:rsidP="00D7747A">
      <w:pPr>
        <w:pStyle w:val="a6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620B" w:rsidRPr="00D7747A" w:rsidRDefault="0014620B" w:rsidP="00D7747A">
      <w:pPr>
        <w:pStyle w:val="a6"/>
        <w:numPr>
          <w:ilvl w:val="0"/>
          <w:numId w:val="13"/>
        </w:numPr>
        <w:ind w:left="0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7A">
        <w:rPr>
          <w:rFonts w:ascii="Times New Roman" w:hAnsi="Times New Roman" w:cs="Times New Roman"/>
          <w:sz w:val="28"/>
          <w:szCs w:val="28"/>
        </w:rPr>
        <w:t xml:space="preserve">сохранение здоровья воспитанников посредством создания системы формирования привычки к здоровому образу жизни у детей дошкольного возраста;  </w:t>
      </w:r>
    </w:p>
    <w:p w:rsidR="0014620B" w:rsidRPr="00D7747A" w:rsidRDefault="0014620B" w:rsidP="00D7747A">
      <w:pPr>
        <w:pStyle w:val="a6"/>
        <w:numPr>
          <w:ilvl w:val="0"/>
          <w:numId w:val="13"/>
        </w:numPr>
        <w:ind w:left="0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7A">
        <w:rPr>
          <w:rFonts w:ascii="Times New Roman" w:hAnsi="Times New Roman" w:cs="Times New Roman"/>
          <w:sz w:val="28"/>
          <w:szCs w:val="28"/>
        </w:rPr>
        <w:t>совершенствовать работу в области художественно-эстетического развития дошкольников, направленную на всестороннее развитие дошкольника;</w:t>
      </w:r>
    </w:p>
    <w:p w:rsidR="0014620B" w:rsidRPr="00D7747A" w:rsidRDefault="0014620B" w:rsidP="00D7747A">
      <w:pPr>
        <w:pStyle w:val="a6"/>
        <w:numPr>
          <w:ilvl w:val="0"/>
          <w:numId w:val="13"/>
        </w:numPr>
        <w:ind w:left="0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7A">
        <w:rPr>
          <w:rFonts w:ascii="Times New Roman" w:hAnsi="Times New Roman" w:cs="Times New Roman"/>
          <w:sz w:val="28"/>
          <w:szCs w:val="28"/>
        </w:rPr>
        <w:t>продолжить работу по созданию условий для повышения экологической культуры детей дошкольного возраста.</w:t>
      </w:r>
    </w:p>
    <w:p w:rsidR="00913AD3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Вывод: </w:t>
      </w:r>
      <w:r w:rsidR="002A7691" w:rsidRPr="00D7747A">
        <w:rPr>
          <w:sz w:val="28"/>
          <w:szCs w:val="28"/>
        </w:rPr>
        <w:t xml:space="preserve">МБДОУ зарегистрировано и функционирует в соответствии с нормативными документами в сфере образования Российской Федерации. </w:t>
      </w:r>
      <w:r w:rsidRPr="00D7747A">
        <w:rPr>
          <w:sz w:val="28"/>
          <w:szCs w:val="28"/>
        </w:rPr>
        <w:t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 xml:space="preserve"> 3. Оценка качества медицинского обеспечения ДОУ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Координации педагогической и медицинской деятельности в ДОУ осуществляется за счет совместного годового планирования, участия в педсоветах, контрольной деятельности, консультациях и прочих мероприятиях. Педагоги совместно с медицинской сестрой проводят мониторинг здоровья, составляют карты здоровья.</w:t>
      </w:r>
    </w:p>
    <w:p w:rsidR="00A62DA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Систематический мониторинг здоровья воспитанников, который организуется педагогами и медицинской сестрой, позволил отследить общий уровень посещаемости, заболеваемости, определить группы здоровья. 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Наряду с оздоровительной работой в ДОУ ведется лечебно-профилактическая: вакцинация против гриппа, </w:t>
      </w:r>
      <w:proofErr w:type="gramStart"/>
      <w:r w:rsidRPr="00D7747A">
        <w:rPr>
          <w:sz w:val="28"/>
          <w:szCs w:val="28"/>
        </w:rPr>
        <w:t>С</w:t>
      </w:r>
      <w:proofErr w:type="gramEnd"/>
      <w:r w:rsidRPr="00D7747A">
        <w:rPr>
          <w:sz w:val="28"/>
          <w:szCs w:val="28"/>
        </w:rPr>
        <w:t xml:space="preserve"> витаминизация 3-х блюд. Кроме этого дети ежедневно в определенное время получали овощи, фрукты, соки.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 xml:space="preserve"> 4. Общие сведения об образовательном процессе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Образовательная деятельность организуется в соответствии с основной образовательной программой дошкольного образования ДОУ (далее ООП ДО) и направлена на формирование общей культуры воспитанников, развитие физических, </w:t>
      </w:r>
      <w:r w:rsidRPr="00D7747A">
        <w:rPr>
          <w:sz w:val="28"/>
          <w:szCs w:val="28"/>
        </w:rPr>
        <w:lastRenderedPageBreak/>
        <w:t>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0B1207" w:rsidRPr="00D7747A" w:rsidRDefault="000B1207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В МБДОУ   </w:t>
      </w:r>
      <w:r w:rsidR="000C14FB" w:rsidRPr="00D7747A">
        <w:rPr>
          <w:sz w:val="28"/>
          <w:szCs w:val="28"/>
        </w:rPr>
        <w:t>функционирует 3</w:t>
      </w:r>
      <w:r w:rsidRPr="00D7747A">
        <w:rPr>
          <w:sz w:val="28"/>
          <w:szCs w:val="28"/>
        </w:rPr>
        <w:t xml:space="preserve"> </w:t>
      </w:r>
      <w:r w:rsidR="000C14FB" w:rsidRPr="00D7747A">
        <w:rPr>
          <w:sz w:val="28"/>
          <w:szCs w:val="28"/>
        </w:rPr>
        <w:t>возрастные группы</w:t>
      </w:r>
      <w:r w:rsidRPr="00D7747A">
        <w:rPr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557"/>
        <w:gridCol w:w="2639"/>
        <w:gridCol w:w="2451"/>
      </w:tblGrid>
      <w:tr w:rsidR="000C14FB" w:rsidRPr="00D7747A" w:rsidTr="00697133">
        <w:tc>
          <w:tcPr>
            <w:tcW w:w="2547" w:type="dxa"/>
          </w:tcPr>
          <w:p w:rsidR="00913AD3" w:rsidRPr="00D7747A" w:rsidRDefault="00913AD3" w:rsidP="00D7747A">
            <w:pPr>
              <w:spacing w:after="0" w:line="240" w:lineRule="auto"/>
              <w:ind w:right="-1"/>
              <w:contextualSpacing/>
              <w:rPr>
                <w:bCs/>
                <w:sz w:val="28"/>
                <w:szCs w:val="28"/>
              </w:rPr>
            </w:pPr>
            <w:r w:rsidRPr="00D7747A">
              <w:rPr>
                <w:bCs/>
                <w:sz w:val="28"/>
                <w:szCs w:val="28"/>
              </w:rPr>
              <w:t>Возрастная  группа</w:t>
            </w:r>
          </w:p>
        </w:tc>
        <w:tc>
          <w:tcPr>
            <w:tcW w:w="2557" w:type="dxa"/>
          </w:tcPr>
          <w:p w:rsidR="00913AD3" w:rsidRPr="00D7747A" w:rsidRDefault="00913AD3" w:rsidP="00D7747A">
            <w:pPr>
              <w:spacing w:after="0" w:line="240" w:lineRule="auto"/>
              <w:ind w:right="-1"/>
              <w:contextualSpacing/>
              <w:rPr>
                <w:bCs/>
                <w:sz w:val="28"/>
                <w:szCs w:val="28"/>
              </w:rPr>
            </w:pPr>
            <w:r w:rsidRPr="00D7747A">
              <w:rPr>
                <w:bCs/>
                <w:sz w:val="28"/>
                <w:szCs w:val="28"/>
              </w:rPr>
              <w:t>Название группы</w:t>
            </w:r>
          </w:p>
        </w:tc>
        <w:tc>
          <w:tcPr>
            <w:tcW w:w="2639" w:type="dxa"/>
          </w:tcPr>
          <w:p w:rsidR="00913AD3" w:rsidRPr="00D7747A" w:rsidRDefault="00913AD3" w:rsidP="00D7747A">
            <w:pPr>
              <w:spacing w:after="0" w:line="240" w:lineRule="auto"/>
              <w:ind w:right="-1"/>
              <w:contextualSpacing/>
              <w:rPr>
                <w:bCs/>
                <w:sz w:val="28"/>
                <w:szCs w:val="28"/>
              </w:rPr>
            </w:pPr>
            <w:r w:rsidRPr="00D7747A">
              <w:rPr>
                <w:bCs/>
                <w:sz w:val="28"/>
                <w:szCs w:val="28"/>
              </w:rPr>
              <w:t>Количество   групп</w:t>
            </w:r>
          </w:p>
        </w:tc>
        <w:tc>
          <w:tcPr>
            <w:tcW w:w="2451" w:type="dxa"/>
          </w:tcPr>
          <w:p w:rsidR="00913AD3" w:rsidRPr="00D7747A" w:rsidRDefault="00913AD3" w:rsidP="00D7747A">
            <w:pPr>
              <w:spacing w:after="0" w:line="240" w:lineRule="auto"/>
              <w:ind w:right="-1"/>
              <w:contextualSpacing/>
              <w:rPr>
                <w:bCs/>
                <w:sz w:val="28"/>
                <w:szCs w:val="28"/>
              </w:rPr>
            </w:pPr>
            <w:r w:rsidRPr="00D7747A">
              <w:rPr>
                <w:bCs/>
                <w:sz w:val="28"/>
                <w:szCs w:val="28"/>
              </w:rPr>
              <w:t>Количество   детей</w:t>
            </w:r>
          </w:p>
        </w:tc>
      </w:tr>
      <w:tr w:rsidR="00080749" w:rsidRPr="00D7747A" w:rsidTr="00697133">
        <w:tc>
          <w:tcPr>
            <w:tcW w:w="2547" w:type="dxa"/>
          </w:tcPr>
          <w:p w:rsidR="00080749" w:rsidRPr="00D7747A" w:rsidRDefault="00080749" w:rsidP="00D7747A">
            <w:pPr>
              <w:spacing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Младшая  (3-4 г.)</w:t>
            </w:r>
          </w:p>
        </w:tc>
        <w:tc>
          <w:tcPr>
            <w:tcW w:w="2557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«Солнышко»</w:t>
            </w:r>
          </w:p>
        </w:tc>
        <w:tc>
          <w:tcPr>
            <w:tcW w:w="2639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80749" w:rsidRPr="00D7747A" w:rsidTr="00697133">
        <w:tc>
          <w:tcPr>
            <w:tcW w:w="2547" w:type="dxa"/>
          </w:tcPr>
          <w:p w:rsidR="00080749" w:rsidRPr="00D7747A" w:rsidRDefault="00080749" w:rsidP="00D7747A">
            <w:pPr>
              <w:spacing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Средняя    (4-5 л.)</w:t>
            </w:r>
          </w:p>
        </w:tc>
        <w:tc>
          <w:tcPr>
            <w:tcW w:w="2557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«Звездочки»</w:t>
            </w:r>
          </w:p>
        </w:tc>
        <w:tc>
          <w:tcPr>
            <w:tcW w:w="2639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80749" w:rsidRPr="00D7747A" w:rsidTr="00697133">
        <w:tc>
          <w:tcPr>
            <w:tcW w:w="2547" w:type="dxa"/>
          </w:tcPr>
          <w:p w:rsidR="00080749" w:rsidRPr="00D7747A" w:rsidRDefault="00080749" w:rsidP="00D7747A">
            <w:pPr>
              <w:spacing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Старшая    (5-6 л.)</w:t>
            </w:r>
          </w:p>
        </w:tc>
        <w:tc>
          <w:tcPr>
            <w:tcW w:w="2557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«Почемучки»</w:t>
            </w:r>
          </w:p>
        </w:tc>
        <w:tc>
          <w:tcPr>
            <w:tcW w:w="2639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80749" w:rsidRPr="00D7747A" w:rsidTr="00697133">
        <w:tc>
          <w:tcPr>
            <w:tcW w:w="2547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jc w:val="left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ГКП (2-3г.)</w:t>
            </w:r>
          </w:p>
        </w:tc>
        <w:tc>
          <w:tcPr>
            <w:tcW w:w="2557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080749" w:rsidRPr="00D7747A" w:rsidTr="00697133">
        <w:tc>
          <w:tcPr>
            <w:tcW w:w="2547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jc w:val="left"/>
              <w:rPr>
                <w:bCs/>
                <w:sz w:val="28"/>
                <w:szCs w:val="28"/>
              </w:rPr>
            </w:pPr>
            <w:r w:rsidRPr="00D7747A">
              <w:rPr>
                <w:bCs/>
                <w:sz w:val="28"/>
                <w:szCs w:val="28"/>
              </w:rPr>
              <w:t xml:space="preserve">Итого:                    </w:t>
            </w:r>
          </w:p>
        </w:tc>
        <w:tc>
          <w:tcPr>
            <w:tcW w:w="2557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39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</w:tcPr>
          <w:p w:rsidR="00080749" w:rsidRPr="00D7747A" w:rsidRDefault="00080749" w:rsidP="00D7747A">
            <w:pPr>
              <w:spacing w:after="0" w:line="240" w:lineRule="auto"/>
              <w:ind w:right="-1" w:firstLine="567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130</w:t>
            </w:r>
          </w:p>
        </w:tc>
      </w:tr>
    </w:tbl>
    <w:p w:rsidR="000B1207" w:rsidRPr="00D7747A" w:rsidRDefault="00A62DA5" w:rsidP="00D7747A">
      <w:pPr>
        <w:shd w:val="clear" w:color="auto" w:fill="FFFFFF"/>
        <w:spacing w:before="100" w:beforeAutospacing="1" w:after="0" w:line="240" w:lineRule="auto"/>
        <w:ind w:right="-1" w:firstLine="567"/>
        <w:contextualSpacing/>
        <w:rPr>
          <w:b/>
          <w:bCs/>
          <w:sz w:val="28"/>
          <w:szCs w:val="28"/>
        </w:rPr>
      </w:pPr>
      <w:r w:rsidRPr="00D7747A">
        <w:rPr>
          <w:sz w:val="28"/>
          <w:szCs w:val="28"/>
        </w:rPr>
        <w:t xml:space="preserve">        </w:t>
      </w:r>
      <w:r w:rsidR="000B1207" w:rsidRPr="00D7747A">
        <w:rPr>
          <w:sz w:val="28"/>
          <w:szCs w:val="28"/>
        </w:rPr>
        <w:t xml:space="preserve">Детский   сад </w:t>
      </w:r>
      <w:r w:rsidR="000C14FB" w:rsidRPr="00D7747A">
        <w:rPr>
          <w:sz w:val="28"/>
          <w:szCs w:val="28"/>
        </w:rPr>
        <w:t>работает в</w:t>
      </w:r>
      <w:r w:rsidR="000B1207" w:rsidRPr="00D7747A">
        <w:rPr>
          <w:sz w:val="28"/>
          <w:szCs w:val="28"/>
        </w:rPr>
        <w:t xml:space="preserve">   режиме </w:t>
      </w:r>
      <w:r w:rsidR="000C14FB" w:rsidRPr="00D7747A">
        <w:rPr>
          <w:sz w:val="28"/>
          <w:szCs w:val="28"/>
        </w:rPr>
        <w:t>5 дневной</w:t>
      </w:r>
      <w:r w:rsidR="000B1207" w:rsidRPr="00D7747A">
        <w:rPr>
          <w:sz w:val="28"/>
          <w:szCs w:val="28"/>
        </w:rPr>
        <w:t xml:space="preserve">   </w:t>
      </w:r>
      <w:r w:rsidR="000C14FB" w:rsidRPr="00D7747A">
        <w:rPr>
          <w:sz w:val="28"/>
          <w:szCs w:val="28"/>
        </w:rPr>
        <w:t>недели с</w:t>
      </w:r>
      <w:r w:rsidR="000B1207" w:rsidRPr="00D7747A">
        <w:rPr>
          <w:sz w:val="28"/>
          <w:szCs w:val="28"/>
        </w:rPr>
        <w:t xml:space="preserve">   12-</w:t>
      </w:r>
      <w:r w:rsidR="000C14FB" w:rsidRPr="00D7747A">
        <w:rPr>
          <w:sz w:val="28"/>
          <w:szCs w:val="28"/>
        </w:rPr>
        <w:t>ти часовым</w:t>
      </w:r>
      <w:r w:rsidR="000B1207" w:rsidRPr="00D7747A">
        <w:rPr>
          <w:sz w:val="28"/>
          <w:szCs w:val="28"/>
        </w:rPr>
        <w:t xml:space="preserve"> пребыванием    </w:t>
      </w:r>
      <w:r w:rsidR="000C14FB" w:rsidRPr="00D7747A">
        <w:rPr>
          <w:sz w:val="28"/>
          <w:szCs w:val="28"/>
        </w:rPr>
        <w:t>детей, с</w:t>
      </w:r>
      <w:r w:rsidR="000B1207" w:rsidRPr="00D7747A">
        <w:rPr>
          <w:sz w:val="28"/>
          <w:szCs w:val="28"/>
        </w:rPr>
        <w:t xml:space="preserve">   07.00 – 19.00 ч.</w:t>
      </w:r>
      <w:r w:rsidR="000C14FB" w:rsidRPr="00D7747A">
        <w:rPr>
          <w:sz w:val="28"/>
          <w:szCs w:val="28"/>
        </w:rPr>
        <w:t>, кроме субботы, воскресенья и праздничных</w:t>
      </w:r>
      <w:r w:rsidR="000B1207" w:rsidRPr="00D7747A">
        <w:rPr>
          <w:sz w:val="28"/>
          <w:szCs w:val="28"/>
        </w:rPr>
        <w:t xml:space="preserve"> дней.</w:t>
      </w:r>
    </w:p>
    <w:p w:rsidR="00A62DA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Вывод: 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основной образовательной программой дошкольного образования МБДОУ «Детский сад «</w:t>
      </w:r>
      <w:proofErr w:type="spellStart"/>
      <w:r w:rsidRPr="00D7747A">
        <w:rPr>
          <w:sz w:val="28"/>
          <w:szCs w:val="28"/>
        </w:rPr>
        <w:t>Ханифа</w:t>
      </w:r>
      <w:proofErr w:type="spellEnd"/>
      <w:r w:rsidRPr="00D7747A">
        <w:rPr>
          <w:sz w:val="28"/>
          <w:szCs w:val="28"/>
        </w:rPr>
        <w:t xml:space="preserve">» </w:t>
      </w:r>
      <w:proofErr w:type="spellStart"/>
      <w:r w:rsidRPr="00D7747A">
        <w:rPr>
          <w:sz w:val="28"/>
          <w:szCs w:val="28"/>
        </w:rPr>
        <w:t>ст.Старо-Щедринская</w:t>
      </w:r>
      <w:proofErr w:type="spellEnd"/>
      <w:r w:rsidRPr="00D7747A">
        <w:rPr>
          <w:sz w:val="28"/>
          <w:szCs w:val="28"/>
        </w:rPr>
        <w:t>».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 xml:space="preserve">5. </w:t>
      </w:r>
      <w:r w:rsidR="00F27668" w:rsidRPr="00D7747A">
        <w:rPr>
          <w:b/>
          <w:bCs/>
          <w:color w:val="222222"/>
          <w:sz w:val="28"/>
          <w:szCs w:val="28"/>
        </w:rPr>
        <w:t>Оценка организации учебного процесса (</w:t>
      </w:r>
      <w:proofErr w:type="spellStart"/>
      <w:r w:rsidR="00F27668" w:rsidRPr="00D7747A">
        <w:rPr>
          <w:b/>
          <w:bCs/>
          <w:color w:val="222222"/>
          <w:sz w:val="28"/>
          <w:szCs w:val="28"/>
        </w:rPr>
        <w:t>воспитательно</w:t>
      </w:r>
      <w:proofErr w:type="spellEnd"/>
      <w:r w:rsidR="00F27668" w:rsidRPr="00D7747A">
        <w:rPr>
          <w:b/>
          <w:bCs/>
          <w:color w:val="222222"/>
          <w:sz w:val="28"/>
          <w:szCs w:val="28"/>
        </w:rPr>
        <w:t>-образовательного процесса).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Главной целью </w:t>
      </w:r>
      <w:proofErr w:type="spellStart"/>
      <w:r w:rsidRPr="00D7747A">
        <w:rPr>
          <w:sz w:val="28"/>
          <w:szCs w:val="28"/>
        </w:rPr>
        <w:t>воспитательно</w:t>
      </w:r>
      <w:proofErr w:type="spellEnd"/>
      <w:r w:rsidRPr="00D7747A">
        <w:rPr>
          <w:sz w:val="28"/>
          <w:szCs w:val="28"/>
        </w:rPr>
        <w:t>-образовательного процесса в ДОУ является создание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5D21DB" w:rsidRPr="00D7747A" w:rsidRDefault="00D2248B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sz w:val="28"/>
          <w:szCs w:val="28"/>
        </w:rPr>
        <w:t xml:space="preserve">В </w:t>
      </w:r>
      <w:r w:rsidR="005D21DB" w:rsidRPr="00D7747A">
        <w:rPr>
          <w:color w:val="222222"/>
          <w:sz w:val="28"/>
          <w:szCs w:val="28"/>
        </w:rPr>
        <w:t>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D21DB" w:rsidRPr="00D7747A" w:rsidRDefault="005D21DB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Основные форма организации образовательного процесса:</w:t>
      </w:r>
    </w:p>
    <w:p w:rsidR="005D21DB" w:rsidRPr="00D7747A" w:rsidRDefault="005D21DB" w:rsidP="00D7747A">
      <w:pPr>
        <w:numPr>
          <w:ilvl w:val="0"/>
          <w:numId w:val="32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5D21DB" w:rsidRPr="00D7747A" w:rsidRDefault="005D21DB" w:rsidP="00D7747A">
      <w:pPr>
        <w:numPr>
          <w:ilvl w:val="0"/>
          <w:numId w:val="32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5D21DB" w:rsidRPr="00D7747A" w:rsidRDefault="005D21DB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lastRenderedPageBreak/>
        <w:t>Занятия в рамках образовательной деятельности ведутся по подгруппам. Продолжительность занятий соответствует </w:t>
      </w:r>
      <w:hyperlink r:id="rId14" w:anchor="/document/99/573500115/ZAP2EI83I9/" w:history="1">
        <w:r w:rsidRPr="00D7747A">
          <w:rPr>
            <w:color w:val="01745C"/>
            <w:sz w:val="28"/>
            <w:szCs w:val="28"/>
          </w:rPr>
          <w:t>СанПиН 1.2.3685-21</w:t>
        </w:r>
      </w:hyperlink>
      <w:r w:rsidRPr="00D7747A">
        <w:rPr>
          <w:color w:val="222222"/>
          <w:sz w:val="28"/>
          <w:szCs w:val="28"/>
        </w:rPr>
        <w:t> и составляет:</w:t>
      </w:r>
    </w:p>
    <w:p w:rsidR="005D21DB" w:rsidRPr="00D7747A" w:rsidRDefault="005D21DB" w:rsidP="00D7747A">
      <w:pPr>
        <w:numPr>
          <w:ilvl w:val="0"/>
          <w:numId w:val="33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в группах с детьми от 3 до 4 лет — до 15 мин;</w:t>
      </w:r>
    </w:p>
    <w:p w:rsidR="005D21DB" w:rsidRPr="00D7747A" w:rsidRDefault="005D21DB" w:rsidP="00D7747A">
      <w:pPr>
        <w:numPr>
          <w:ilvl w:val="0"/>
          <w:numId w:val="33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в группах с детьми от 4 до 5 лет — до 20 мин;</w:t>
      </w:r>
    </w:p>
    <w:p w:rsidR="005D21DB" w:rsidRPr="00D7747A" w:rsidRDefault="005D21DB" w:rsidP="00D7747A">
      <w:pPr>
        <w:numPr>
          <w:ilvl w:val="0"/>
          <w:numId w:val="33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в группах с детьми от 5 до 6 лет — до 25 мин.</w:t>
      </w:r>
    </w:p>
    <w:p w:rsidR="005D21DB" w:rsidRPr="00D7747A" w:rsidRDefault="005D21DB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D21DB" w:rsidRPr="00D7747A" w:rsidRDefault="005D21DB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D21DB" w:rsidRPr="00D7747A" w:rsidRDefault="005D21DB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5D21DB" w:rsidRPr="00D7747A" w:rsidRDefault="005D21DB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EB4515" w:rsidRPr="00D7747A" w:rsidRDefault="00EB4515" w:rsidP="00D7747A">
      <w:pPr>
        <w:spacing w:after="32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Вывод: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697133" w:rsidRPr="00D7747A" w:rsidRDefault="00EB4515" w:rsidP="00D7747A">
      <w:pPr>
        <w:spacing w:after="7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Количество и продолжительность организованной образовательной деятельности устанавливаются в соответствии с санитарно-гигиени</w:t>
      </w:r>
      <w:r w:rsidR="00697133" w:rsidRPr="00D7747A">
        <w:rPr>
          <w:sz w:val="28"/>
          <w:szCs w:val="28"/>
        </w:rPr>
        <w:t>ческими нормами и требованиями.</w:t>
      </w:r>
      <w:r w:rsidRPr="00D7747A">
        <w:rPr>
          <w:sz w:val="28"/>
          <w:szCs w:val="28"/>
        </w:rPr>
        <w:tab/>
      </w:r>
    </w:p>
    <w:p w:rsidR="00EB4515" w:rsidRPr="00D7747A" w:rsidRDefault="00EB4515" w:rsidP="00D7747A">
      <w:pPr>
        <w:tabs>
          <w:tab w:val="center" w:pos="2362"/>
          <w:tab w:val="center" w:pos="5033"/>
        </w:tabs>
        <w:spacing w:after="0" w:line="240" w:lineRule="auto"/>
        <w:ind w:right="-1" w:firstLine="567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6.</w:t>
      </w:r>
      <w:r w:rsidR="00A62DA5" w:rsidRPr="00D7747A">
        <w:rPr>
          <w:b/>
          <w:sz w:val="28"/>
          <w:szCs w:val="28"/>
        </w:rPr>
        <w:tab/>
        <w:t>Качество кадрового обеспечения</w:t>
      </w:r>
    </w:p>
    <w:p w:rsidR="00697133" w:rsidRPr="00D7747A" w:rsidRDefault="00EB4515" w:rsidP="00D7747A">
      <w:pPr>
        <w:spacing w:after="0" w:line="240" w:lineRule="auto"/>
        <w:ind w:right="-1" w:firstLine="567"/>
        <w:contextualSpacing/>
        <w:rPr>
          <w:color w:val="222222"/>
          <w:sz w:val="28"/>
          <w:szCs w:val="28"/>
        </w:rPr>
      </w:pPr>
      <w:r w:rsidRPr="00D7747A">
        <w:rPr>
          <w:sz w:val="28"/>
          <w:szCs w:val="28"/>
        </w:rPr>
        <w:t xml:space="preserve">Детский сад полностью укомплектован кадрами. </w:t>
      </w:r>
      <w:proofErr w:type="spellStart"/>
      <w:r w:rsidRPr="00D7747A">
        <w:rPr>
          <w:sz w:val="28"/>
          <w:szCs w:val="28"/>
        </w:rPr>
        <w:t>Воспитательно</w:t>
      </w:r>
      <w:proofErr w:type="spellEnd"/>
      <w:r w:rsidRPr="00D7747A">
        <w:rPr>
          <w:sz w:val="28"/>
          <w:szCs w:val="28"/>
        </w:rPr>
        <w:t>-образовательную работу осуществляют - 1</w:t>
      </w:r>
      <w:r w:rsidR="00E6457C" w:rsidRPr="00D7747A">
        <w:rPr>
          <w:sz w:val="28"/>
          <w:szCs w:val="28"/>
        </w:rPr>
        <w:t>2</w:t>
      </w:r>
      <w:r w:rsidRPr="00D7747A">
        <w:rPr>
          <w:sz w:val="28"/>
          <w:szCs w:val="28"/>
        </w:rPr>
        <w:t xml:space="preserve"> педагогов: из них старший воспитатель - 1, воспитатели - 8, педагог-психолог - 1, социальный педагог </w:t>
      </w:r>
      <w:r w:rsidR="00E6457C" w:rsidRPr="00D7747A">
        <w:rPr>
          <w:sz w:val="28"/>
          <w:szCs w:val="28"/>
        </w:rPr>
        <w:t>–</w:t>
      </w:r>
      <w:r w:rsidRPr="00D7747A">
        <w:rPr>
          <w:sz w:val="28"/>
          <w:szCs w:val="28"/>
        </w:rPr>
        <w:t xml:space="preserve"> 1</w:t>
      </w:r>
      <w:r w:rsidR="00E6457C" w:rsidRPr="00D7747A">
        <w:rPr>
          <w:sz w:val="28"/>
          <w:szCs w:val="28"/>
        </w:rPr>
        <w:t>, музыкальный руководитель -1</w:t>
      </w:r>
      <w:r w:rsidRPr="00D7747A">
        <w:rPr>
          <w:sz w:val="28"/>
          <w:szCs w:val="28"/>
        </w:rPr>
        <w:t>.</w:t>
      </w:r>
      <w:r w:rsidR="00144A26" w:rsidRPr="00D7747A">
        <w:rPr>
          <w:color w:val="222222"/>
          <w:sz w:val="28"/>
          <w:szCs w:val="28"/>
        </w:rPr>
        <w:t xml:space="preserve"> 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="00144A26" w:rsidRPr="00D7747A">
        <w:rPr>
          <w:color w:val="222222"/>
          <w:sz w:val="28"/>
          <w:szCs w:val="28"/>
        </w:rPr>
        <w:t>саморазвиваются</w:t>
      </w:r>
      <w:proofErr w:type="spellEnd"/>
      <w:r w:rsidR="00144A26" w:rsidRPr="00D7747A">
        <w:rPr>
          <w:color w:val="222222"/>
          <w:sz w:val="28"/>
          <w:szCs w:val="28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</w:t>
      </w:r>
      <w:r w:rsidR="00D2248B" w:rsidRPr="00D7747A">
        <w:rPr>
          <w:color w:val="222222"/>
          <w:sz w:val="28"/>
          <w:szCs w:val="28"/>
        </w:rPr>
        <w:t>.</w:t>
      </w:r>
    </w:p>
    <w:p w:rsidR="00D2248B" w:rsidRPr="00D7747A" w:rsidRDefault="00D2248B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1594"/>
        <w:gridCol w:w="1125"/>
        <w:gridCol w:w="1285"/>
        <w:gridCol w:w="2446"/>
        <w:gridCol w:w="1381"/>
      </w:tblGrid>
      <w:tr w:rsidR="00EB4515" w:rsidRPr="00D7747A" w:rsidTr="00697133">
        <w:trPr>
          <w:trHeight w:val="30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Наименование</w:t>
            </w:r>
            <w:r w:rsidRPr="00D7747A">
              <w:rPr>
                <w:color w:val="auto"/>
                <w:sz w:val="28"/>
                <w:szCs w:val="28"/>
              </w:rPr>
              <w:br/>
              <w:t>показателей 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Всего</w:t>
            </w:r>
            <w:r w:rsidRPr="00D7747A">
              <w:rPr>
                <w:color w:val="auto"/>
                <w:sz w:val="28"/>
                <w:szCs w:val="28"/>
              </w:rPr>
              <w:br/>
              <w:t>работников человек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5" w:rsidRPr="00D7747A" w:rsidRDefault="00EB4515" w:rsidP="00D7747A">
            <w:pPr>
              <w:spacing w:after="160" w:line="240" w:lineRule="auto"/>
              <w:ind w:right="-1" w:firstLine="567"/>
              <w:contextualSpacing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Из них имеют образование</w:t>
            </w:r>
          </w:p>
        </w:tc>
      </w:tr>
      <w:tr w:rsidR="00EB4515" w:rsidRPr="00D7747A" w:rsidTr="00697133">
        <w:trPr>
          <w:trHeight w:val="698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из них</w:t>
            </w:r>
            <w:r w:rsidRPr="00D7747A">
              <w:rPr>
                <w:color w:val="000000" w:themeColor="text1"/>
                <w:sz w:val="28"/>
                <w:szCs w:val="28"/>
              </w:rPr>
              <w:br/>
              <w:t>педагогическое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t>среднее проф</w:t>
            </w:r>
            <w:r w:rsidR="00A62DA5" w:rsidRPr="00D7747A">
              <w:rPr>
                <w:color w:val="000000" w:themeColor="text1"/>
                <w:sz w:val="28"/>
                <w:szCs w:val="28"/>
              </w:rPr>
              <w:t>.</w:t>
            </w:r>
            <w:r w:rsidRPr="00D7747A">
              <w:rPr>
                <w:color w:val="000000" w:themeColor="text1"/>
                <w:sz w:val="28"/>
                <w:szCs w:val="28"/>
              </w:rPr>
              <w:t xml:space="preserve"> образование по программам </w:t>
            </w:r>
            <w:r w:rsidRPr="00D7747A">
              <w:rPr>
                <w:color w:val="000000" w:themeColor="text1"/>
                <w:sz w:val="28"/>
                <w:szCs w:val="28"/>
              </w:rPr>
              <w:lastRenderedPageBreak/>
              <w:t>подготовки специалистов среднего звена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000000" w:themeColor="text1"/>
                <w:sz w:val="28"/>
                <w:szCs w:val="28"/>
              </w:rPr>
            </w:pPr>
            <w:r w:rsidRPr="00D7747A">
              <w:rPr>
                <w:color w:val="000000" w:themeColor="text1"/>
                <w:sz w:val="28"/>
                <w:szCs w:val="28"/>
              </w:rPr>
              <w:lastRenderedPageBreak/>
              <w:t>из них педагогическое</w:t>
            </w:r>
          </w:p>
        </w:tc>
      </w:tr>
      <w:tr w:rsidR="00EB4515" w:rsidRPr="00D7747A" w:rsidTr="00697133">
        <w:trPr>
          <w:trHeight w:val="43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lastRenderedPageBreak/>
              <w:t xml:space="preserve">Численность </w:t>
            </w:r>
            <w:proofErr w:type="spellStart"/>
            <w:r w:rsidRPr="00D7747A">
              <w:rPr>
                <w:color w:val="auto"/>
                <w:sz w:val="28"/>
                <w:szCs w:val="28"/>
              </w:rPr>
              <w:t>педработников</w:t>
            </w:r>
            <w:proofErr w:type="spellEnd"/>
            <w:r w:rsidRPr="00D7747A">
              <w:rPr>
                <w:color w:val="auto"/>
                <w:sz w:val="28"/>
                <w:szCs w:val="28"/>
              </w:rPr>
              <w:t xml:space="preserve"> - всего 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1</w:t>
            </w:r>
            <w:r w:rsidR="00E81EBC" w:rsidRPr="00D774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B52818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B52818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B52818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515" w:rsidRPr="00D7747A" w:rsidRDefault="00B52818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6</w:t>
            </w:r>
          </w:p>
        </w:tc>
      </w:tr>
    </w:tbl>
    <w:p w:rsidR="00EB4515" w:rsidRPr="00D7747A" w:rsidRDefault="00EB4515" w:rsidP="00D7747A">
      <w:pPr>
        <w:spacing w:line="240" w:lineRule="auto"/>
        <w:ind w:right="-1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Распределение педаго</w:t>
      </w:r>
      <w:r w:rsidR="00A62DA5" w:rsidRPr="00D7747A">
        <w:rPr>
          <w:b/>
          <w:sz w:val="28"/>
          <w:szCs w:val="28"/>
        </w:rPr>
        <w:t>гического персонала по возрасту</w:t>
      </w:r>
    </w:p>
    <w:tbl>
      <w:tblPr>
        <w:tblW w:w="10175" w:type="dxa"/>
        <w:tblInd w:w="-5" w:type="dxa"/>
        <w:tblLook w:val="04A0" w:firstRow="1" w:lastRow="0" w:firstColumn="1" w:lastColumn="0" w:noHBand="0" w:noVBand="1"/>
      </w:tblPr>
      <w:tblGrid>
        <w:gridCol w:w="2318"/>
        <w:gridCol w:w="1131"/>
        <w:gridCol w:w="924"/>
        <w:gridCol w:w="924"/>
        <w:gridCol w:w="940"/>
        <w:gridCol w:w="876"/>
        <w:gridCol w:w="994"/>
        <w:gridCol w:w="1045"/>
        <w:gridCol w:w="1023"/>
      </w:tblGrid>
      <w:tr w:rsidR="00EB4515" w:rsidRPr="00D7747A" w:rsidTr="00697133">
        <w:trPr>
          <w:trHeight w:val="353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Численность педагогических работников - всего</w:t>
            </w:r>
          </w:p>
        </w:tc>
        <w:tc>
          <w:tcPr>
            <w:tcW w:w="7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Число полных лет по состоянию на </w:t>
            </w:r>
            <w:r w:rsidR="000B1207" w:rsidRPr="00D7747A">
              <w:rPr>
                <w:color w:val="auto"/>
                <w:sz w:val="28"/>
                <w:szCs w:val="28"/>
              </w:rPr>
              <w:t>31 декабря</w:t>
            </w:r>
            <w:r w:rsidRPr="00D7747A">
              <w:rPr>
                <w:color w:val="auto"/>
                <w:sz w:val="28"/>
                <w:szCs w:val="28"/>
              </w:rPr>
              <w:t xml:space="preserve"> 2021 года)</w:t>
            </w:r>
          </w:p>
        </w:tc>
      </w:tr>
      <w:tr w:rsidR="00EB4515" w:rsidRPr="00D7747A" w:rsidTr="00697133">
        <w:trPr>
          <w:trHeight w:val="435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моложе </w:t>
            </w:r>
            <w:r w:rsidRPr="00D7747A">
              <w:rPr>
                <w:color w:val="auto"/>
                <w:sz w:val="28"/>
                <w:szCs w:val="28"/>
              </w:rPr>
              <w:br/>
              <w:t>25 лет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D7747A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25-</w:t>
            </w:r>
            <w:r w:rsidR="00EB4515" w:rsidRPr="00D7747A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30-34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35-39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40-44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45-49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50-54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55-59</w:t>
            </w:r>
          </w:p>
        </w:tc>
      </w:tr>
      <w:tr w:rsidR="00EB4515" w:rsidRPr="00D7747A" w:rsidTr="00697133">
        <w:trPr>
          <w:trHeight w:val="4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1</w:t>
            </w:r>
            <w:r w:rsidR="00CC3B6B" w:rsidRPr="00D774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3B6B" w:rsidRPr="00D7747A" w:rsidRDefault="00CC3B6B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515" w:rsidRPr="00D7747A" w:rsidRDefault="00CC3B6B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515" w:rsidRPr="00D7747A" w:rsidRDefault="00CC3B6B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515" w:rsidRPr="00D7747A" w:rsidRDefault="00CC3B6B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515" w:rsidRPr="00D7747A" w:rsidRDefault="00CC3B6B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1</w:t>
            </w:r>
            <w:r w:rsidR="00EB4515" w:rsidRPr="00D7747A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 </w:t>
            </w:r>
          </w:p>
        </w:tc>
      </w:tr>
    </w:tbl>
    <w:p w:rsidR="00EB4515" w:rsidRPr="00D7747A" w:rsidRDefault="00EB4515" w:rsidP="00D7747A">
      <w:pPr>
        <w:spacing w:line="240" w:lineRule="auto"/>
        <w:ind w:right="-1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Распределение пед</w:t>
      </w:r>
      <w:r w:rsidR="00A62DA5" w:rsidRPr="00D7747A">
        <w:rPr>
          <w:b/>
          <w:sz w:val="28"/>
          <w:szCs w:val="28"/>
        </w:rPr>
        <w:t>агогических работников по стажу</w:t>
      </w:r>
    </w:p>
    <w:tbl>
      <w:tblPr>
        <w:tblW w:w="10425" w:type="dxa"/>
        <w:tblInd w:w="-5" w:type="dxa"/>
        <w:tblLook w:val="04A0" w:firstRow="1" w:lastRow="0" w:firstColumn="1" w:lastColumn="0" w:noHBand="0" w:noVBand="1"/>
      </w:tblPr>
      <w:tblGrid>
        <w:gridCol w:w="2161"/>
        <w:gridCol w:w="1100"/>
        <w:gridCol w:w="1377"/>
        <w:gridCol w:w="1411"/>
        <w:gridCol w:w="1462"/>
        <w:gridCol w:w="1440"/>
        <w:gridCol w:w="1461"/>
        <w:gridCol w:w="13"/>
      </w:tblGrid>
      <w:tr w:rsidR="00EB4515" w:rsidRPr="00D7747A" w:rsidTr="00D7747A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в том числе имеют общий стаж работы, лет:</w:t>
            </w:r>
          </w:p>
        </w:tc>
      </w:tr>
      <w:tr w:rsidR="000C14FB" w:rsidRPr="00D7747A" w:rsidTr="00D7747A">
        <w:trPr>
          <w:gridAfter w:val="1"/>
          <w:wAfter w:w="13" w:type="dxa"/>
          <w:trHeight w:val="4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A62DA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до 3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от 3 до 5 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от 5 до 10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от 10 до15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от 15 до 20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15" w:rsidRPr="00D7747A" w:rsidRDefault="00EB4515" w:rsidP="00D7747A">
            <w:pPr>
              <w:spacing w:after="0" w:line="240" w:lineRule="auto"/>
              <w:ind w:right="-1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20 и более</w:t>
            </w:r>
          </w:p>
        </w:tc>
      </w:tr>
      <w:tr w:rsidR="000C14FB" w:rsidRPr="00D7747A" w:rsidTr="00D7747A">
        <w:trPr>
          <w:gridAfter w:val="1"/>
          <w:wAfter w:w="13" w:type="dxa"/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1</w:t>
            </w:r>
            <w:r w:rsidR="00CC3B6B" w:rsidRPr="00D774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CC3B6B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795527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EB4515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515" w:rsidRPr="00D7747A" w:rsidRDefault="00795527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515" w:rsidRPr="00D7747A" w:rsidRDefault="00CC3B6B" w:rsidP="00D7747A">
            <w:pPr>
              <w:spacing w:after="0" w:line="240" w:lineRule="auto"/>
              <w:ind w:right="-1" w:firstLine="567"/>
              <w:contextualSpacing/>
              <w:rPr>
                <w:color w:val="auto"/>
                <w:sz w:val="28"/>
                <w:szCs w:val="28"/>
              </w:rPr>
            </w:pPr>
            <w:r w:rsidRPr="00D7747A">
              <w:rPr>
                <w:color w:val="auto"/>
                <w:sz w:val="28"/>
                <w:szCs w:val="28"/>
              </w:rPr>
              <w:t>2</w:t>
            </w:r>
          </w:p>
        </w:tc>
      </w:tr>
    </w:tbl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 При планировании и проведении методической работы в ДОУ отдается предпочтение активным формам обучения, таким как: просмотры открытых мероприятий, </w:t>
      </w:r>
      <w:proofErr w:type="spellStart"/>
      <w:r w:rsidRPr="00D7747A">
        <w:rPr>
          <w:sz w:val="28"/>
          <w:szCs w:val="28"/>
        </w:rPr>
        <w:t>взаимопосещения</w:t>
      </w:r>
      <w:proofErr w:type="spellEnd"/>
      <w:r w:rsidRPr="00D7747A">
        <w:rPr>
          <w:sz w:val="28"/>
          <w:szCs w:val="28"/>
        </w:rPr>
        <w:t>.</w:t>
      </w:r>
    </w:p>
    <w:p w:rsidR="001949E4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Выводы: 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</w:t>
      </w:r>
      <w:r w:rsidR="00D7747A">
        <w:rPr>
          <w:sz w:val="28"/>
          <w:szCs w:val="28"/>
        </w:rPr>
        <w:t>ния и развития каждого ребенка.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7. Качество учебно-методического и информационного обеспечения</w:t>
      </w:r>
    </w:p>
    <w:p w:rsidR="00D2248B" w:rsidRPr="00D7747A" w:rsidRDefault="00144A26" w:rsidP="00D7747A">
      <w:pPr>
        <w:spacing w:after="0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 </w:t>
      </w:r>
    </w:p>
    <w:p w:rsidR="00EB4515" w:rsidRPr="00D7747A" w:rsidRDefault="00EB4515" w:rsidP="00F14C87">
      <w:pPr>
        <w:spacing w:after="0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sz w:val="28"/>
          <w:szCs w:val="28"/>
        </w:rPr>
        <w:t>Технические и аппаратные средства:</w:t>
      </w:r>
    </w:p>
    <w:p w:rsidR="00EB4515" w:rsidRPr="00D7747A" w:rsidRDefault="00144A26" w:rsidP="00F14C87">
      <w:pPr>
        <w:pStyle w:val="a3"/>
        <w:numPr>
          <w:ilvl w:val="0"/>
          <w:numId w:val="26"/>
        </w:numPr>
        <w:spacing w:after="0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4</w:t>
      </w:r>
      <w:r w:rsidR="008F212C" w:rsidRPr="00D7747A">
        <w:rPr>
          <w:sz w:val="28"/>
          <w:szCs w:val="28"/>
        </w:rPr>
        <w:t xml:space="preserve"> </w:t>
      </w:r>
      <w:r w:rsidR="00EB4515" w:rsidRPr="00D7747A">
        <w:rPr>
          <w:sz w:val="28"/>
          <w:szCs w:val="28"/>
        </w:rPr>
        <w:t>п</w:t>
      </w:r>
      <w:r w:rsidR="008F212C" w:rsidRPr="00D7747A">
        <w:rPr>
          <w:sz w:val="28"/>
          <w:szCs w:val="28"/>
        </w:rPr>
        <w:t xml:space="preserve">ерсональных компьютера </w:t>
      </w:r>
      <w:r w:rsidR="00EB4515" w:rsidRPr="00D7747A">
        <w:rPr>
          <w:sz w:val="28"/>
          <w:szCs w:val="28"/>
        </w:rPr>
        <w:t>для управленческой деятельности;</w:t>
      </w:r>
    </w:p>
    <w:p w:rsidR="00EB4515" w:rsidRPr="00D7747A" w:rsidRDefault="00144A26" w:rsidP="00F14C87">
      <w:pPr>
        <w:pStyle w:val="a3"/>
        <w:numPr>
          <w:ilvl w:val="0"/>
          <w:numId w:val="26"/>
        </w:numPr>
        <w:spacing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3</w:t>
      </w:r>
      <w:r w:rsidR="00EB4515" w:rsidRPr="00D7747A">
        <w:rPr>
          <w:sz w:val="28"/>
          <w:szCs w:val="28"/>
        </w:rPr>
        <w:t xml:space="preserve"> принтера черно-белых</w:t>
      </w:r>
      <w:r w:rsidRPr="00D7747A">
        <w:rPr>
          <w:sz w:val="28"/>
          <w:szCs w:val="28"/>
        </w:rPr>
        <w:t>.</w:t>
      </w:r>
    </w:p>
    <w:p w:rsidR="00144A26" w:rsidRPr="00D7747A" w:rsidRDefault="00144A26" w:rsidP="00F14C87">
      <w:pPr>
        <w:spacing w:after="0" w:line="240" w:lineRule="auto"/>
        <w:ind w:right="0" w:firstLine="567"/>
        <w:contextualSpacing/>
        <w:rPr>
          <w:color w:val="222222"/>
          <w:sz w:val="28"/>
          <w:szCs w:val="28"/>
        </w:rPr>
      </w:pPr>
      <w:proofErr w:type="gramStart"/>
      <w:r w:rsidRPr="00D7747A">
        <w:rPr>
          <w:color w:val="222222"/>
          <w:sz w:val="28"/>
          <w:szCs w:val="28"/>
        </w:rPr>
        <w:t>В  2023</w:t>
      </w:r>
      <w:proofErr w:type="gramEnd"/>
      <w:r w:rsidRPr="00D7747A">
        <w:rPr>
          <w:color w:val="222222"/>
          <w:sz w:val="28"/>
          <w:szCs w:val="28"/>
        </w:rPr>
        <w:t xml:space="preserve"> году информационно-телекоммуникационное оборудование   пополнилось компьютером и   принтером.</w:t>
      </w:r>
    </w:p>
    <w:p w:rsidR="00EB4515" w:rsidRPr="00D7747A" w:rsidRDefault="00EB4515" w:rsidP="00F14C87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На всех ПК установлена операционная система «</w:t>
      </w:r>
      <w:proofErr w:type="spellStart"/>
      <w:r w:rsidRPr="00D7747A">
        <w:rPr>
          <w:sz w:val="28"/>
          <w:szCs w:val="28"/>
        </w:rPr>
        <w:t>Windows</w:t>
      </w:r>
      <w:proofErr w:type="spellEnd"/>
      <w:r w:rsidRPr="00D7747A">
        <w:rPr>
          <w:sz w:val="28"/>
          <w:szCs w:val="28"/>
        </w:rPr>
        <w:t xml:space="preserve"> 20</w:t>
      </w:r>
      <w:r w:rsidR="006444C0" w:rsidRPr="00D7747A">
        <w:rPr>
          <w:sz w:val="28"/>
          <w:szCs w:val="28"/>
        </w:rPr>
        <w:t>16</w:t>
      </w:r>
      <w:r w:rsidRPr="00D7747A">
        <w:rPr>
          <w:sz w:val="28"/>
          <w:szCs w:val="28"/>
        </w:rPr>
        <w:t>» и разнообразное программное обеспечение, позволяющее в электронной форме:</w:t>
      </w:r>
    </w:p>
    <w:p w:rsidR="00EB4515" w:rsidRPr="00D7747A" w:rsidRDefault="00EB4515" w:rsidP="00D7747A">
      <w:pPr>
        <w:pStyle w:val="a3"/>
        <w:numPr>
          <w:ilvl w:val="0"/>
          <w:numId w:val="20"/>
        </w:numPr>
        <w:spacing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lastRenderedPageBreak/>
        <w:t>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D7747A">
        <w:rPr>
          <w:sz w:val="28"/>
          <w:szCs w:val="28"/>
        </w:rPr>
        <w:t>MicrosoftWord</w:t>
      </w:r>
      <w:proofErr w:type="spellEnd"/>
      <w:r w:rsidRPr="00D7747A">
        <w:rPr>
          <w:sz w:val="28"/>
          <w:szCs w:val="28"/>
        </w:rPr>
        <w:t xml:space="preserve">, </w:t>
      </w:r>
      <w:proofErr w:type="spellStart"/>
      <w:r w:rsidRPr="00D7747A">
        <w:rPr>
          <w:sz w:val="28"/>
          <w:szCs w:val="28"/>
        </w:rPr>
        <w:t>Excel</w:t>
      </w:r>
      <w:proofErr w:type="spellEnd"/>
      <w:r w:rsidRPr="00D7747A">
        <w:rPr>
          <w:sz w:val="28"/>
          <w:szCs w:val="28"/>
        </w:rPr>
        <w:t xml:space="preserve">, </w:t>
      </w:r>
      <w:proofErr w:type="spellStart"/>
      <w:r w:rsidRPr="00D7747A">
        <w:rPr>
          <w:sz w:val="28"/>
          <w:szCs w:val="28"/>
        </w:rPr>
        <w:t>PowerPoint</w:t>
      </w:r>
      <w:proofErr w:type="spellEnd"/>
      <w:r w:rsidRPr="00D7747A">
        <w:rPr>
          <w:sz w:val="28"/>
          <w:szCs w:val="28"/>
        </w:rPr>
        <w:t>),</w:t>
      </w:r>
      <w:r w:rsidRPr="00D7747A">
        <w:rPr>
          <w:sz w:val="28"/>
          <w:szCs w:val="28"/>
        </w:rPr>
        <w:tab/>
        <w:t>осуществлять</w:t>
      </w:r>
      <w:r w:rsidRPr="00D7747A">
        <w:rPr>
          <w:sz w:val="28"/>
          <w:szCs w:val="28"/>
        </w:rPr>
        <w:tab/>
        <w:t>электронный документооборот, сопровождать переписки с внешними организациями, физическими лицами, хранить различную информацию;</w:t>
      </w:r>
    </w:p>
    <w:p w:rsidR="00EB4515" w:rsidRPr="00D7747A" w:rsidRDefault="00EB4515" w:rsidP="00D7747A">
      <w:pPr>
        <w:pStyle w:val="a3"/>
        <w:numPr>
          <w:ilvl w:val="0"/>
          <w:numId w:val="20"/>
        </w:numPr>
        <w:spacing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вести учёт труда и заработной платы, формировать и передавать электронные отчеты во все контролирующие органы;</w:t>
      </w:r>
    </w:p>
    <w:p w:rsidR="00EB4515" w:rsidRPr="00D7747A" w:rsidRDefault="00EB4515" w:rsidP="00D7747A">
      <w:pPr>
        <w:pStyle w:val="a3"/>
        <w:numPr>
          <w:ilvl w:val="0"/>
          <w:numId w:val="20"/>
        </w:numPr>
        <w:spacing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создавать и редактировать электронные таблицы, тексты и презентации;</w:t>
      </w:r>
    </w:p>
    <w:p w:rsidR="00EB4515" w:rsidRPr="00D7747A" w:rsidRDefault="00EB4515" w:rsidP="00D7747A">
      <w:pPr>
        <w:pStyle w:val="a3"/>
        <w:numPr>
          <w:ilvl w:val="0"/>
          <w:numId w:val="20"/>
        </w:numPr>
        <w:spacing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осуществлять взаимодействие между участниками образовательного процесса, у ДОУ имеется электронный адрес и официальный сайт.</w:t>
      </w:r>
    </w:p>
    <w:p w:rsidR="00EB4515" w:rsidRPr="00D7747A" w:rsidRDefault="00EB4515" w:rsidP="00D7747A">
      <w:pPr>
        <w:spacing w:after="4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Информационное обеспечение образовательного процесса требует наличие квалифицированных кадров: из 1</w:t>
      </w:r>
      <w:r w:rsidR="00A62DA5" w:rsidRPr="00D7747A">
        <w:rPr>
          <w:sz w:val="28"/>
          <w:szCs w:val="28"/>
        </w:rPr>
        <w:t>2</w:t>
      </w:r>
      <w:r w:rsidRPr="00D7747A">
        <w:rPr>
          <w:sz w:val="28"/>
          <w:szCs w:val="28"/>
        </w:rPr>
        <w:t xml:space="preserve"> педагогических и руководящ</w:t>
      </w:r>
      <w:r w:rsidR="00A62DA5" w:rsidRPr="00D7747A">
        <w:rPr>
          <w:sz w:val="28"/>
          <w:szCs w:val="28"/>
        </w:rPr>
        <w:t>их работников ДОУ информационно-</w:t>
      </w:r>
      <w:r w:rsidRPr="00D7747A">
        <w:rPr>
          <w:sz w:val="28"/>
          <w:szCs w:val="28"/>
        </w:rPr>
        <w:t>коммуникационными технологиями владеют 9 человек.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Имеется доступ в Интернет посредством подключения </w:t>
      </w:r>
      <w:r w:rsidR="00A62DA5" w:rsidRPr="00D7747A">
        <w:rPr>
          <w:noProof/>
          <w:sz w:val="28"/>
          <w:szCs w:val="28"/>
        </w:rPr>
        <w:t xml:space="preserve">к </w:t>
      </w:r>
      <w:r w:rsidRPr="00D7747A">
        <w:rPr>
          <w:sz w:val="28"/>
          <w:szCs w:val="28"/>
        </w:rPr>
        <w:t>телекоммуникационным сетям.</w:t>
      </w:r>
    </w:p>
    <w:p w:rsidR="00EB4515" w:rsidRPr="00D7747A" w:rsidRDefault="00EB4515" w:rsidP="00D7747A">
      <w:pPr>
        <w:spacing w:after="12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Вывод:</w:t>
      </w:r>
    </w:p>
    <w:p w:rsidR="001949E4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 в образовательный процесс ДОУ, необходимо дополнительное оборудован</w:t>
      </w:r>
      <w:r w:rsidR="00D2248B" w:rsidRPr="00D7747A">
        <w:rPr>
          <w:sz w:val="28"/>
          <w:szCs w:val="28"/>
        </w:rPr>
        <w:t>ие для работы с воспитанниками.</w:t>
      </w:r>
    </w:p>
    <w:p w:rsidR="001949E4" w:rsidRPr="00D7747A" w:rsidRDefault="00EB4515" w:rsidP="00D7747A">
      <w:pPr>
        <w:spacing w:after="0" w:line="240" w:lineRule="auto"/>
        <w:ind w:right="-1" w:firstLine="567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8. Качество материально-технической базы</w:t>
      </w:r>
      <w:r w:rsidR="001949E4" w:rsidRPr="00D7747A">
        <w:rPr>
          <w:b/>
          <w:sz w:val="28"/>
          <w:szCs w:val="28"/>
        </w:rPr>
        <w:t>.</w:t>
      </w:r>
    </w:p>
    <w:p w:rsidR="00144A26" w:rsidRPr="00D7747A" w:rsidRDefault="00144A26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 xml:space="preserve">В Детском саду сформирована материально-техническая база для реализации образовательных программ, жизнеобеспечения и развития детей. </w:t>
      </w:r>
      <w:r w:rsidRPr="00D7747A">
        <w:rPr>
          <w:sz w:val="28"/>
          <w:szCs w:val="28"/>
        </w:rPr>
        <w:t>Здание детского сада приспособленное, двухэтажное, оборудованное отоплением, водопроводом, канализацией, сантехническое оборудование в удовлетворительном состоянии. Групповые помещения состоят из игровой, спальной, и раздевальной комнат.</w:t>
      </w:r>
    </w:p>
    <w:p w:rsidR="00144A26" w:rsidRPr="00D7747A" w:rsidRDefault="00144A26" w:rsidP="00D7747A">
      <w:pPr>
        <w:spacing w:after="0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В </w:t>
      </w:r>
      <w:r w:rsidR="00D2248B" w:rsidRPr="00D7747A">
        <w:rPr>
          <w:sz w:val="28"/>
          <w:szCs w:val="28"/>
        </w:rPr>
        <w:t>МБДОУ «Детский сад «</w:t>
      </w:r>
      <w:proofErr w:type="spellStart"/>
      <w:r w:rsidR="00D2248B" w:rsidRPr="00D7747A">
        <w:rPr>
          <w:sz w:val="28"/>
          <w:szCs w:val="28"/>
        </w:rPr>
        <w:t>Ханифа</w:t>
      </w:r>
      <w:proofErr w:type="spellEnd"/>
      <w:r w:rsidR="00D2248B" w:rsidRPr="00D7747A">
        <w:rPr>
          <w:sz w:val="28"/>
          <w:szCs w:val="28"/>
        </w:rPr>
        <w:t xml:space="preserve">» </w:t>
      </w:r>
      <w:proofErr w:type="spellStart"/>
      <w:r w:rsidR="00D2248B" w:rsidRPr="00D7747A">
        <w:rPr>
          <w:sz w:val="28"/>
          <w:szCs w:val="28"/>
        </w:rPr>
        <w:t>ст.Старо-Щедринская</w:t>
      </w:r>
      <w:proofErr w:type="spellEnd"/>
      <w:r w:rsidR="00D2248B" w:rsidRPr="00D7747A">
        <w:rPr>
          <w:sz w:val="28"/>
          <w:szCs w:val="28"/>
        </w:rPr>
        <w:t xml:space="preserve">» </w:t>
      </w:r>
      <w:r w:rsidRPr="00D7747A">
        <w:rPr>
          <w:color w:val="222222"/>
          <w:sz w:val="28"/>
          <w:szCs w:val="28"/>
        </w:rPr>
        <w:t>оборудованы помещения:</w:t>
      </w:r>
    </w:p>
    <w:p w:rsidR="00144A26" w:rsidRPr="00D7747A" w:rsidRDefault="00144A26" w:rsidP="00D7747A">
      <w:pPr>
        <w:numPr>
          <w:ilvl w:val="0"/>
          <w:numId w:val="28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групповые помещения — 3;</w:t>
      </w:r>
    </w:p>
    <w:p w:rsidR="00144A26" w:rsidRPr="00D7747A" w:rsidRDefault="00144A26" w:rsidP="00D7747A">
      <w:pPr>
        <w:numPr>
          <w:ilvl w:val="0"/>
          <w:numId w:val="28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кабинет заведующего — 1;</w:t>
      </w:r>
    </w:p>
    <w:p w:rsidR="00144A26" w:rsidRPr="00D7747A" w:rsidRDefault="00144A26" w:rsidP="00D7747A">
      <w:pPr>
        <w:numPr>
          <w:ilvl w:val="0"/>
          <w:numId w:val="28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методический кабинет — 1;</w:t>
      </w:r>
    </w:p>
    <w:p w:rsidR="00144A26" w:rsidRPr="00D7747A" w:rsidRDefault="00144A26" w:rsidP="00D7747A">
      <w:pPr>
        <w:numPr>
          <w:ilvl w:val="0"/>
          <w:numId w:val="28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актовый зал — 1;</w:t>
      </w:r>
    </w:p>
    <w:p w:rsidR="00144A26" w:rsidRPr="00D7747A" w:rsidRDefault="00144A26" w:rsidP="00D7747A">
      <w:pPr>
        <w:numPr>
          <w:ilvl w:val="0"/>
          <w:numId w:val="28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пищеблок — 1;</w:t>
      </w:r>
    </w:p>
    <w:p w:rsidR="00144A26" w:rsidRPr="00D7747A" w:rsidRDefault="00144A26" w:rsidP="00D7747A">
      <w:pPr>
        <w:numPr>
          <w:ilvl w:val="0"/>
          <w:numId w:val="28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прачечная — 1;</w:t>
      </w:r>
    </w:p>
    <w:p w:rsidR="00144A26" w:rsidRPr="00D7747A" w:rsidRDefault="00144A26" w:rsidP="00D7747A">
      <w:pPr>
        <w:numPr>
          <w:ilvl w:val="0"/>
          <w:numId w:val="28"/>
        </w:numPr>
        <w:spacing w:after="0" w:line="240" w:lineRule="auto"/>
        <w:ind w:left="0" w:right="0" w:firstLine="567"/>
        <w:contextualSpacing/>
        <w:jc w:val="left"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медицинский кабинет — 1.</w:t>
      </w:r>
    </w:p>
    <w:p w:rsidR="00144A26" w:rsidRPr="00D7747A" w:rsidRDefault="00144A26" w:rsidP="00D7747A">
      <w:pPr>
        <w:spacing w:after="0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8D21720" wp14:editId="1ECDFDC5">
            <wp:simplePos x="0" y="0"/>
            <wp:positionH relativeFrom="page">
              <wp:posOffset>7275576</wp:posOffset>
            </wp:positionH>
            <wp:positionV relativeFrom="page">
              <wp:posOffset>7729022</wp:posOffset>
            </wp:positionV>
            <wp:extent cx="15240" cy="15245"/>
            <wp:effectExtent l="0" t="0" r="0" b="0"/>
            <wp:wrapSquare wrapText="bothSides"/>
            <wp:docPr id="31449" name="Picture 3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9" name="Picture 314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47A">
        <w:rPr>
          <w:sz w:val="28"/>
          <w:szCs w:val="28"/>
        </w:rPr>
        <w:t>Кухня обеспечена необходимыми наборами оборудования и соответствует требованиям СанПиН 2.4.1.3049-13.</w:t>
      </w:r>
    </w:p>
    <w:p w:rsidR="00EB4515" w:rsidRPr="00D7747A" w:rsidRDefault="00EB4515" w:rsidP="00D7747A">
      <w:pPr>
        <w:spacing w:after="3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Медицинский кабинет оборудован в соответствии с требованиями.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lastRenderedPageBreak/>
        <w:t>Территория детского сада имеет ограждение согласно требованиям. Для каждой группы есть отдельный участок, на котором размещены игровые постройки.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 ДОУ выполняются требования, определяемые в соответствии с санитарно-эпидемиологическими правилами и нормативами САНПИН и правилами пожарной безопасности. Организацию данной работы, а также регулярный контроль осуществляют (заведующий ДОУ, ст. воспитатель, завхоз, медицинский работник на основе разработанной системы контроля.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Во всех возрастных группах имеются   телевизоры.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</w:t>
      </w:r>
      <w:r w:rsidR="00AE5BFC" w:rsidRPr="00D7747A">
        <w:rPr>
          <w:sz w:val="28"/>
          <w:szCs w:val="28"/>
        </w:rPr>
        <w:t>гическим правилам и нормативам.</w:t>
      </w:r>
      <w:r w:rsidRPr="00D7747A">
        <w:rPr>
          <w:sz w:val="28"/>
          <w:szCs w:val="28"/>
        </w:rPr>
        <w:t xml:space="preserve"> </w:t>
      </w:r>
    </w:p>
    <w:p w:rsidR="00EB4515" w:rsidRPr="00D7747A" w:rsidRDefault="00EB4515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sz w:val="28"/>
          <w:szCs w:val="28"/>
        </w:rPr>
        <w:t xml:space="preserve">Вывод: </w:t>
      </w:r>
      <w:r w:rsidR="00144A26" w:rsidRPr="00D7747A">
        <w:rPr>
          <w:color w:val="222222"/>
          <w:sz w:val="28"/>
          <w:szCs w:val="28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9. Внутренняя система оценки качества образования</w:t>
      </w:r>
    </w:p>
    <w:p w:rsidR="004E26D0" w:rsidRPr="00D7747A" w:rsidRDefault="004E26D0" w:rsidP="00D7747A">
      <w:pPr>
        <w:spacing w:after="0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В </w:t>
      </w:r>
      <w:r w:rsidRPr="00D7747A">
        <w:rPr>
          <w:sz w:val="28"/>
          <w:szCs w:val="28"/>
        </w:rPr>
        <w:t xml:space="preserve">МБДОУ «ДЕТСКИЙ САД «ХАНИФА» СТ.СТАРО-ЩЕДРИНСКАЯ» </w:t>
      </w:r>
      <w:r w:rsidRPr="00D7747A">
        <w:rPr>
          <w:color w:val="222222"/>
          <w:sz w:val="28"/>
          <w:szCs w:val="28"/>
        </w:rPr>
        <w:t>утверждено </w:t>
      </w:r>
      <w:hyperlink r:id="rId16" w:anchor="/document/118/49757/" w:history="1">
        <w:r w:rsidRPr="00D7747A">
          <w:rPr>
            <w:color w:val="0047B3"/>
            <w:sz w:val="28"/>
            <w:szCs w:val="28"/>
          </w:rPr>
          <w:t>положение о внутренней системе оценки качества образования</w:t>
        </w:r>
      </w:hyperlink>
      <w:r w:rsidRPr="00D7747A">
        <w:rPr>
          <w:color w:val="222222"/>
          <w:sz w:val="28"/>
          <w:szCs w:val="28"/>
        </w:rPr>
        <w:t>. Мониторинг качества образовательной деятельности в 2023 году показал хорошую работу педагогического коллектива по всем показателям.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Оценивание качества, т. е. оценивание соответствия образовательной деятельности, реализуемой </w:t>
      </w:r>
      <w:r w:rsidR="00D7747A" w:rsidRPr="00D7747A">
        <w:rPr>
          <w:sz w:val="28"/>
          <w:szCs w:val="28"/>
        </w:rPr>
        <w:t>ДОУ, проводится</w:t>
      </w:r>
      <w:r w:rsidRPr="00D7747A">
        <w:rPr>
          <w:sz w:val="28"/>
          <w:szCs w:val="28"/>
        </w:rPr>
        <w:t xml:space="preserve"> регулярно согласно плана и направлено в первую очередь на оценивание созданных ДОУ условий в процессе образовательной деятельности.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Система оценки образовательной деятельности предполагает оценивание качества условий образовательной Деятельности, обеспечиваемых ДОУ, включая психолого-педагогические, кадровые, материально-технические, информационно-методические, управление ДОУ и т.д.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ДОУ. Таким образом, система оценки качества реализации ООП ДО на уровне ДОУ обеспечивает участие всех участн</w:t>
      </w:r>
      <w:r w:rsidR="00375C84" w:rsidRPr="00D7747A">
        <w:rPr>
          <w:sz w:val="28"/>
          <w:szCs w:val="28"/>
        </w:rPr>
        <w:t>иков образовательных отношений.</w:t>
      </w:r>
    </w:p>
    <w:p w:rsidR="00EB4515" w:rsidRPr="00D7747A" w:rsidRDefault="00EB4515" w:rsidP="00D7747A">
      <w:pPr>
        <w:spacing w:after="39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Процесс внутренней самооценки качества образования регулируется внутренними локальными актами, проводится в соответствии с годовым планированием. Результаты оценивания качества образовательной деятельности фиксируются и впоследствии формируют доказательную основу для изменений и корректировки образовательного процесса и условий образовательной деятельности.</w:t>
      </w:r>
    </w:p>
    <w:p w:rsidR="00EB4515" w:rsidRPr="00D7747A" w:rsidRDefault="00EB4515" w:rsidP="00D7747A">
      <w:pPr>
        <w:spacing w:after="344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lastRenderedPageBreak/>
        <w:t>Выводы: 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b/>
          <w:sz w:val="28"/>
          <w:szCs w:val="28"/>
        </w:rPr>
      </w:pPr>
      <w:r w:rsidRPr="00D7747A">
        <w:rPr>
          <w:b/>
          <w:sz w:val="28"/>
          <w:szCs w:val="28"/>
        </w:rPr>
        <w:t>10. Результаты анализа деятельности ДОУ.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 xml:space="preserve">Результаты </w:t>
      </w:r>
      <w:proofErr w:type="spellStart"/>
      <w:r w:rsidRPr="00D7747A">
        <w:rPr>
          <w:sz w:val="28"/>
          <w:szCs w:val="28"/>
        </w:rPr>
        <w:t>самообследования</w:t>
      </w:r>
      <w:proofErr w:type="spellEnd"/>
      <w:r w:rsidRPr="00D7747A">
        <w:rPr>
          <w:sz w:val="28"/>
          <w:szCs w:val="28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</w:t>
      </w:r>
    </w:p>
    <w:p w:rsidR="00EB4515" w:rsidRPr="00D7747A" w:rsidRDefault="00EB4515" w:rsidP="00D7747A">
      <w:pPr>
        <w:spacing w:after="44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Для дальнейшего совершенствования педагогического процесса основной целью считать следующее: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Цель: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  <w:r w:rsidRPr="00D7747A">
        <w:rPr>
          <w:sz w:val="28"/>
          <w:szCs w:val="28"/>
        </w:rPr>
        <w:t>Задачи:</w:t>
      </w:r>
    </w:p>
    <w:p w:rsidR="00EB4515" w:rsidRPr="00D7747A" w:rsidRDefault="00EB4515" w:rsidP="00D7747A">
      <w:pPr>
        <w:pStyle w:val="a3"/>
        <w:numPr>
          <w:ilvl w:val="0"/>
          <w:numId w:val="21"/>
        </w:numPr>
        <w:spacing w:after="47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 xml:space="preserve"> Обеспечить развитие кадрового потенциала в процессе дальнейшей работы по ФГОС ДО через:</w:t>
      </w:r>
    </w:p>
    <w:p w:rsidR="00EB4515" w:rsidRPr="00D7747A" w:rsidRDefault="00EB4515" w:rsidP="00D7747A">
      <w:pPr>
        <w:pStyle w:val="a3"/>
        <w:numPr>
          <w:ilvl w:val="0"/>
          <w:numId w:val="22"/>
        </w:numPr>
        <w:spacing w:after="47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использование активных форм методической работы: самообразование, сетевое взаимодействие, мастер-классы, обучающие семинары, открытые просмотры;</w:t>
      </w:r>
    </w:p>
    <w:p w:rsidR="00EB4515" w:rsidRPr="00D7747A" w:rsidRDefault="00EB4515" w:rsidP="00D7747A">
      <w:pPr>
        <w:pStyle w:val="a3"/>
        <w:numPr>
          <w:ilvl w:val="0"/>
          <w:numId w:val="22"/>
        </w:numPr>
        <w:spacing w:after="47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 xml:space="preserve">повышение квалификации на курсах; </w:t>
      </w:r>
    </w:p>
    <w:p w:rsidR="00EB4515" w:rsidRPr="00D7747A" w:rsidRDefault="00EB4515" w:rsidP="00D7747A">
      <w:pPr>
        <w:pStyle w:val="a3"/>
        <w:numPr>
          <w:ilvl w:val="0"/>
          <w:numId w:val="22"/>
        </w:numPr>
        <w:spacing w:after="47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прохождение процедуры аттестации.</w:t>
      </w:r>
    </w:p>
    <w:p w:rsidR="00EB4515" w:rsidRPr="00D7747A" w:rsidRDefault="00EB4515" w:rsidP="00D7747A">
      <w:pPr>
        <w:pStyle w:val="a3"/>
        <w:numPr>
          <w:ilvl w:val="0"/>
          <w:numId w:val="21"/>
        </w:numPr>
        <w:spacing w:after="46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Использовать ИКТ во взаимодействии ДОУ и семьи в интересах развития ребенка:</w:t>
      </w:r>
    </w:p>
    <w:p w:rsidR="00EB4515" w:rsidRPr="00D7747A" w:rsidRDefault="00EB4515" w:rsidP="00D7747A">
      <w:pPr>
        <w:pStyle w:val="a3"/>
        <w:numPr>
          <w:ilvl w:val="0"/>
          <w:numId w:val="23"/>
        </w:numPr>
        <w:spacing w:after="46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регулярное обновление персональных сайтов и страниц педагогов;</w:t>
      </w:r>
    </w:p>
    <w:p w:rsidR="00EB4515" w:rsidRPr="00D7747A" w:rsidRDefault="00EB4515" w:rsidP="00D7747A">
      <w:pPr>
        <w:pStyle w:val="a3"/>
        <w:numPr>
          <w:ilvl w:val="0"/>
          <w:numId w:val="23"/>
        </w:numPr>
        <w:spacing w:after="46" w:line="240" w:lineRule="auto"/>
        <w:ind w:left="0" w:right="-1" w:firstLine="567"/>
        <w:rPr>
          <w:sz w:val="28"/>
          <w:szCs w:val="28"/>
        </w:rPr>
      </w:pPr>
      <w:r w:rsidRPr="00D7747A">
        <w:rPr>
          <w:sz w:val="28"/>
          <w:szCs w:val="28"/>
        </w:rPr>
        <w:t>развитие системы консультирования родителей через сайт ДОУ.</w:t>
      </w: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1949E4" w:rsidRPr="00D7747A" w:rsidRDefault="001949E4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1949E4" w:rsidRDefault="001949E4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8C5D8D" w:rsidRDefault="008C5D8D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8C5D8D" w:rsidRDefault="008C5D8D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8C5D8D" w:rsidRDefault="008C5D8D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8C5D8D" w:rsidRDefault="008C5D8D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8C5D8D" w:rsidRDefault="008C5D8D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7747A" w:rsidRPr="00D7747A" w:rsidRDefault="00D7747A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/>
        <w:ind w:right="-1" w:firstLine="567"/>
        <w:contextualSpacing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D7747A">
        <w:rPr>
          <w:b/>
          <w:color w:val="2D2D2D"/>
          <w:spacing w:val="2"/>
          <w:sz w:val="28"/>
          <w:szCs w:val="28"/>
        </w:rPr>
        <w:lastRenderedPageBreak/>
        <w:t xml:space="preserve">Показатели </w:t>
      </w:r>
    </w:p>
    <w:p w:rsidR="00EB4515" w:rsidRPr="00D7747A" w:rsidRDefault="00EB4515" w:rsidP="00D7747A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/>
        <w:ind w:right="-1" w:firstLine="567"/>
        <w:contextualSpacing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D7747A">
        <w:rPr>
          <w:b/>
          <w:color w:val="2D2D2D"/>
          <w:spacing w:val="2"/>
          <w:sz w:val="28"/>
          <w:szCs w:val="28"/>
        </w:rPr>
        <w:t xml:space="preserve">деятельности дошкольной организации, подлежащей </w:t>
      </w:r>
      <w:proofErr w:type="spellStart"/>
      <w:r w:rsidRPr="00D7747A">
        <w:rPr>
          <w:b/>
          <w:color w:val="2D2D2D"/>
          <w:spacing w:val="2"/>
          <w:sz w:val="28"/>
          <w:szCs w:val="28"/>
        </w:rPr>
        <w:t>самообследованию</w:t>
      </w:r>
      <w:proofErr w:type="spellEnd"/>
    </w:p>
    <w:p w:rsidR="00EB4515" w:rsidRPr="00D7747A" w:rsidRDefault="00EB4515" w:rsidP="00D7747A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/>
        <w:ind w:right="-1" w:firstLine="567"/>
        <w:contextualSpacing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D7747A">
        <w:rPr>
          <w:b/>
          <w:color w:val="2D2D2D"/>
          <w:spacing w:val="2"/>
          <w:sz w:val="28"/>
          <w:szCs w:val="28"/>
        </w:rPr>
        <w:t>(</w:t>
      </w:r>
      <w:proofErr w:type="spellStart"/>
      <w:proofErr w:type="gramStart"/>
      <w:r w:rsidRPr="00D7747A">
        <w:rPr>
          <w:b/>
          <w:color w:val="2D2D2D"/>
          <w:spacing w:val="2"/>
          <w:sz w:val="28"/>
          <w:szCs w:val="28"/>
        </w:rPr>
        <w:t>утв.приказом</w:t>
      </w:r>
      <w:proofErr w:type="spellEnd"/>
      <w:proofErr w:type="gramEnd"/>
      <w:r w:rsidRPr="00D7747A">
        <w:rPr>
          <w:b/>
          <w:color w:val="2D2D2D"/>
          <w:spacing w:val="2"/>
          <w:sz w:val="28"/>
          <w:szCs w:val="28"/>
        </w:rPr>
        <w:t xml:space="preserve"> Министерства образования и науки РФ от 10 декабря 2013г.№1324)</w:t>
      </w:r>
    </w:p>
    <w:tbl>
      <w:tblPr>
        <w:tblW w:w="106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6207"/>
        <w:gridCol w:w="2859"/>
      </w:tblGrid>
      <w:tr w:rsidR="00EB4515" w:rsidRPr="00D7747A" w:rsidTr="001949E4">
        <w:trPr>
          <w:trHeight w:val="15"/>
        </w:trPr>
        <w:tc>
          <w:tcPr>
            <w:tcW w:w="1566" w:type="dxa"/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rPr>
                <w:sz w:val="28"/>
                <w:szCs w:val="28"/>
              </w:rPr>
            </w:pP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E4" w:rsidRPr="00D7747A" w:rsidRDefault="001949E4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D7747A">
              <w:rPr>
                <w:b/>
                <w:color w:val="2D2D2D"/>
                <w:sz w:val="28"/>
                <w:szCs w:val="28"/>
              </w:rPr>
              <w:t>№</w:t>
            </w:r>
          </w:p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50" w:firstLine="567"/>
              <w:contextualSpacing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D7747A">
              <w:rPr>
                <w:b/>
                <w:color w:val="2D2D2D"/>
                <w:sz w:val="28"/>
                <w:szCs w:val="28"/>
              </w:rPr>
              <w:t xml:space="preserve"> п/п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D7747A">
              <w:rPr>
                <w:b/>
                <w:color w:val="2D2D2D"/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D7747A">
              <w:rPr>
                <w:b/>
                <w:color w:val="2D2D2D"/>
                <w:sz w:val="28"/>
                <w:szCs w:val="28"/>
              </w:rPr>
              <w:t>Единица измерения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b/>
                <w:bCs/>
                <w:color w:val="2D2D2D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1</w:t>
            </w:r>
            <w:r w:rsidR="00634E29" w:rsidRPr="00D7747A">
              <w:rPr>
                <w:color w:val="2D2D2D"/>
                <w:sz w:val="28"/>
                <w:szCs w:val="28"/>
              </w:rPr>
              <w:t>3</w:t>
            </w:r>
            <w:r w:rsidRPr="00D7747A">
              <w:rPr>
                <w:color w:val="2D2D2D"/>
                <w:sz w:val="28"/>
                <w:szCs w:val="28"/>
              </w:rPr>
              <w:t>0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CC3B6B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 xml:space="preserve">90 </w:t>
            </w:r>
            <w:r w:rsidR="00EB4515" w:rsidRPr="00D7747A">
              <w:rPr>
                <w:color w:val="2D2D2D"/>
                <w:sz w:val="28"/>
                <w:szCs w:val="28"/>
              </w:rPr>
              <w:t xml:space="preserve">чел./ </w:t>
            </w:r>
            <w:r w:rsidRPr="00D7747A">
              <w:rPr>
                <w:color w:val="2D2D2D"/>
                <w:sz w:val="28"/>
                <w:szCs w:val="28"/>
              </w:rPr>
              <w:t>70</w:t>
            </w:r>
            <w:r w:rsidR="00EB4515" w:rsidRPr="00D7747A">
              <w:rPr>
                <w:color w:val="2D2D2D"/>
                <w:sz w:val="28"/>
                <w:szCs w:val="28"/>
              </w:rPr>
              <w:t>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CC3B6B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40</w:t>
            </w:r>
            <w:r w:rsidR="00EB4515" w:rsidRPr="00D7747A">
              <w:rPr>
                <w:color w:val="2D2D2D"/>
                <w:sz w:val="28"/>
                <w:szCs w:val="28"/>
              </w:rPr>
              <w:t xml:space="preserve"> чел./</w:t>
            </w:r>
            <w:r w:rsidRPr="00D7747A">
              <w:rPr>
                <w:color w:val="2D2D2D"/>
                <w:sz w:val="28"/>
                <w:szCs w:val="28"/>
              </w:rPr>
              <w:t>30</w:t>
            </w:r>
            <w:r w:rsidR="00EB4515" w:rsidRPr="00D7747A">
              <w:rPr>
                <w:color w:val="2D2D2D"/>
                <w:sz w:val="28"/>
                <w:szCs w:val="28"/>
              </w:rPr>
              <w:t>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чел./ 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чел./ 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AC7E4F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1</w:t>
            </w:r>
            <w:r w:rsidR="00795527" w:rsidRPr="00D7747A">
              <w:rPr>
                <w:color w:val="2D2D2D"/>
                <w:sz w:val="28"/>
                <w:szCs w:val="28"/>
              </w:rPr>
              <w:t>8</w:t>
            </w:r>
            <w:r w:rsidR="00EB4515" w:rsidRPr="00D7747A">
              <w:rPr>
                <w:color w:val="2D2D2D"/>
                <w:sz w:val="28"/>
                <w:szCs w:val="28"/>
              </w:rPr>
              <w:t xml:space="preserve"> чел./ </w:t>
            </w:r>
            <w:r w:rsidRPr="00D7747A">
              <w:rPr>
                <w:color w:val="2D2D2D"/>
                <w:sz w:val="28"/>
                <w:szCs w:val="28"/>
              </w:rPr>
              <w:t>1</w:t>
            </w:r>
            <w:r w:rsidR="00795527" w:rsidRPr="00D7747A">
              <w:rPr>
                <w:color w:val="2D2D2D"/>
                <w:sz w:val="28"/>
                <w:szCs w:val="28"/>
              </w:rPr>
              <w:t>3</w:t>
            </w:r>
            <w:r w:rsidR="00EB4515" w:rsidRPr="00D7747A">
              <w:rPr>
                <w:color w:val="2D2D2D"/>
                <w:sz w:val="28"/>
                <w:szCs w:val="28"/>
              </w:rPr>
              <w:t>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 xml:space="preserve"> </w:t>
            </w:r>
            <w:r w:rsidR="00AC7E4F" w:rsidRPr="00D7747A">
              <w:rPr>
                <w:color w:val="2D2D2D"/>
                <w:sz w:val="28"/>
                <w:szCs w:val="28"/>
              </w:rPr>
              <w:t>11</w:t>
            </w:r>
            <w:r w:rsidR="00795527" w:rsidRPr="00D7747A">
              <w:rPr>
                <w:color w:val="2D2D2D"/>
                <w:sz w:val="28"/>
                <w:szCs w:val="28"/>
              </w:rPr>
              <w:t>2</w:t>
            </w:r>
            <w:r w:rsidRPr="00D7747A">
              <w:rPr>
                <w:color w:val="2D2D2D"/>
                <w:sz w:val="28"/>
                <w:szCs w:val="28"/>
              </w:rPr>
              <w:t xml:space="preserve"> чел./</w:t>
            </w:r>
            <w:r w:rsidR="00AC7E4F" w:rsidRPr="00D7747A">
              <w:rPr>
                <w:color w:val="2D2D2D"/>
                <w:sz w:val="28"/>
                <w:szCs w:val="28"/>
              </w:rPr>
              <w:t xml:space="preserve"> 8</w:t>
            </w:r>
            <w:r w:rsidR="00795527" w:rsidRPr="00D7747A">
              <w:rPr>
                <w:color w:val="2D2D2D"/>
                <w:sz w:val="28"/>
                <w:szCs w:val="28"/>
              </w:rPr>
              <w:t>6</w:t>
            </w:r>
            <w:r w:rsidR="00AC7E4F" w:rsidRPr="00D7747A">
              <w:rPr>
                <w:color w:val="2D2D2D"/>
                <w:sz w:val="28"/>
                <w:szCs w:val="28"/>
              </w:rPr>
              <w:t>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1</w:t>
            </w:r>
            <w:r w:rsidR="00AC7E4F" w:rsidRPr="00D7747A">
              <w:rPr>
                <w:color w:val="2D2D2D"/>
                <w:sz w:val="28"/>
                <w:szCs w:val="28"/>
              </w:rPr>
              <w:t>3</w:t>
            </w:r>
            <w:r w:rsidRPr="00D7747A">
              <w:rPr>
                <w:color w:val="2D2D2D"/>
                <w:sz w:val="28"/>
                <w:szCs w:val="28"/>
              </w:rPr>
              <w:t>0 чел./100%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 xml:space="preserve"> </w:t>
            </w:r>
            <w:r w:rsidR="00795527" w:rsidRPr="00D7747A">
              <w:rPr>
                <w:color w:val="2D2D2D"/>
                <w:sz w:val="28"/>
                <w:szCs w:val="28"/>
              </w:rPr>
              <w:t>90</w:t>
            </w:r>
            <w:r w:rsidRPr="00D7747A">
              <w:rPr>
                <w:color w:val="2D2D2D"/>
                <w:sz w:val="28"/>
                <w:szCs w:val="28"/>
              </w:rPr>
              <w:t xml:space="preserve"> чел./ </w:t>
            </w:r>
            <w:r w:rsidR="00795527" w:rsidRPr="00D7747A">
              <w:rPr>
                <w:color w:val="2D2D2D"/>
                <w:sz w:val="28"/>
                <w:szCs w:val="28"/>
              </w:rPr>
              <w:t>70</w:t>
            </w:r>
            <w:r w:rsidRPr="00D7747A">
              <w:rPr>
                <w:color w:val="2D2D2D"/>
                <w:sz w:val="28"/>
                <w:szCs w:val="28"/>
              </w:rPr>
              <w:t>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чел. /0%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чел./ 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чел./0%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чел./0%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чел./0%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По присмотру и уходу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чел./0%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 xml:space="preserve">24 дня 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1</w:t>
            </w:r>
            <w:r w:rsidR="00AC7E4F" w:rsidRPr="00D7747A">
              <w:rPr>
                <w:color w:val="2D2D2D"/>
                <w:sz w:val="28"/>
                <w:szCs w:val="28"/>
              </w:rPr>
              <w:t>2</w:t>
            </w:r>
            <w:r w:rsidRPr="00D7747A">
              <w:rPr>
                <w:color w:val="2D2D2D"/>
                <w:sz w:val="28"/>
                <w:szCs w:val="28"/>
              </w:rPr>
              <w:t xml:space="preserve"> чел.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795527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6</w:t>
            </w:r>
            <w:r w:rsidR="00AC7E4F" w:rsidRPr="00D7747A">
              <w:rPr>
                <w:color w:val="2D2D2D"/>
                <w:sz w:val="28"/>
                <w:szCs w:val="28"/>
              </w:rPr>
              <w:t xml:space="preserve"> </w:t>
            </w:r>
            <w:r w:rsidR="00EB4515" w:rsidRPr="00D7747A">
              <w:rPr>
                <w:color w:val="2D2D2D"/>
                <w:sz w:val="28"/>
                <w:szCs w:val="28"/>
              </w:rPr>
              <w:t>чел./</w:t>
            </w:r>
            <w:r w:rsidRPr="00D7747A">
              <w:rPr>
                <w:color w:val="2D2D2D"/>
                <w:sz w:val="28"/>
                <w:szCs w:val="28"/>
              </w:rPr>
              <w:t>50</w:t>
            </w:r>
            <w:r w:rsidR="00EB4515" w:rsidRPr="00D7747A">
              <w:rPr>
                <w:color w:val="2D2D2D"/>
                <w:sz w:val="28"/>
                <w:szCs w:val="28"/>
              </w:rPr>
              <w:t>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795527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 xml:space="preserve">6 </w:t>
            </w:r>
            <w:r w:rsidR="00EB4515" w:rsidRPr="00D7747A">
              <w:rPr>
                <w:color w:val="2D2D2D"/>
                <w:sz w:val="28"/>
                <w:szCs w:val="28"/>
              </w:rPr>
              <w:t>чел.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795527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6</w:t>
            </w:r>
            <w:r w:rsidR="00EB4515" w:rsidRPr="00D7747A">
              <w:rPr>
                <w:color w:val="2D2D2D"/>
                <w:sz w:val="28"/>
                <w:szCs w:val="28"/>
              </w:rPr>
              <w:t xml:space="preserve"> человек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795527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6</w:t>
            </w:r>
            <w:r w:rsidR="00EB4515" w:rsidRPr="00D7747A">
              <w:rPr>
                <w:color w:val="2D2D2D"/>
                <w:sz w:val="28"/>
                <w:szCs w:val="28"/>
              </w:rPr>
              <w:t xml:space="preserve"> чел.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/ 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Высшая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/ 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Первая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/ 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До 5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795527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8</w:t>
            </w:r>
            <w:r w:rsidR="00EB4515" w:rsidRPr="00D7747A">
              <w:rPr>
                <w:color w:val="2D2D2D"/>
                <w:sz w:val="28"/>
                <w:szCs w:val="28"/>
              </w:rPr>
              <w:t xml:space="preserve"> чел./</w:t>
            </w:r>
            <w:r w:rsidRPr="00D7747A">
              <w:rPr>
                <w:color w:val="2D2D2D"/>
                <w:sz w:val="28"/>
                <w:szCs w:val="28"/>
              </w:rPr>
              <w:t>66</w:t>
            </w:r>
            <w:r w:rsidR="00EB4515" w:rsidRPr="00D7747A">
              <w:rPr>
                <w:color w:val="2D2D2D"/>
                <w:sz w:val="28"/>
                <w:szCs w:val="28"/>
              </w:rPr>
              <w:t>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Свыше 30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8C5D8D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  <w:r w:rsidR="00795527" w:rsidRPr="00D7747A">
              <w:rPr>
                <w:color w:val="2D2D2D"/>
                <w:sz w:val="28"/>
                <w:szCs w:val="28"/>
              </w:rPr>
              <w:t xml:space="preserve"> </w:t>
            </w:r>
            <w:r w:rsidR="00EB4515" w:rsidRPr="00D7747A">
              <w:rPr>
                <w:color w:val="2D2D2D"/>
                <w:sz w:val="28"/>
                <w:szCs w:val="28"/>
              </w:rPr>
              <w:t xml:space="preserve">чел./ </w:t>
            </w:r>
            <w:r w:rsidR="00795527" w:rsidRPr="00D7747A">
              <w:rPr>
                <w:color w:val="2D2D2D"/>
                <w:sz w:val="28"/>
                <w:szCs w:val="28"/>
              </w:rPr>
              <w:t>0</w:t>
            </w:r>
            <w:r>
              <w:rPr>
                <w:color w:val="2D2D2D"/>
                <w:sz w:val="28"/>
                <w:szCs w:val="28"/>
              </w:rPr>
              <w:t>,8</w:t>
            </w:r>
            <w:r w:rsidR="00EB4515" w:rsidRPr="00D7747A">
              <w:rPr>
                <w:color w:val="2D2D2D"/>
                <w:sz w:val="28"/>
                <w:szCs w:val="28"/>
              </w:rPr>
              <w:t>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795527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9</w:t>
            </w:r>
            <w:r w:rsidR="00EB4515" w:rsidRPr="00D7747A">
              <w:rPr>
                <w:color w:val="2D2D2D"/>
                <w:sz w:val="28"/>
                <w:szCs w:val="28"/>
              </w:rPr>
              <w:t xml:space="preserve"> человек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/ 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и административно-</w:t>
            </w:r>
            <w:r w:rsidRPr="00D7747A">
              <w:rPr>
                <w:color w:val="2D2D2D"/>
                <w:sz w:val="28"/>
                <w:szCs w:val="28"/>
              </w:rPr>
              <w:lastRenderedPageBreak/>
              <w:t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lastRenderedPageBreak/>
              <w:t xml:space="preserve"> </w:t>
            </w:r>
            <w:r w:rsidR="007A0C56" w:rsidRPr="00D7747A">
              <w:rPr>
                <w:color w:val="2D2D2D"/>
                <w:sz w:val="28"/>
                <w:szCs w:val="28"/>
              </w:rPr>
              <w:t>8</w:t>
            </w:r>
            <w:r w:rsidRPr="00D7747A">
              <w:rPr>
                <w:color w:val="2D2D2D"/>
                <w:sz w:val="28"/>
                <w:szCs w:val="28"/>
              </w:rPr>
              <w:t xml:space="preserve"> / 6</w:t>
            </w:r>
            <w:r w:rsidR="007A0C56" w:rsidRPr="00D7747A">
              <w:rPr>
                <w:color w:val="2D2D2D"/>
                <w:sz w:val="28"/>
                <w:szCs w:val="28"/>
              </w:rPr>
              <w:t>6</w:t>
            </w:r>
            <w:r w:rsidRPr="00D7747A">
              <w:rPr>
                <w:color w:val="2D2D2D"/>
                <w:sz w:val="28"/>
                <w:szCs w:val="28"/>
              </w:rPr>
              <w:t>%</w:t>
            </w:r>
          </w:p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0 / 0%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Человек/человек</w:t>
            </w:r>
          </w:p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1</w:t>
            </w:r>
            <w:r w:rsidR="007A0C56" w:rsidRPr="00D7747A">
              <w:rPr>
                <w:color w:val="2D2D2D"/>
                <w:sz w:val="28"/>
                <w:szCs w:val="28"/>
              </w:rPr>
              <w:t>2</w:t>
            </w:r>
            <w:r w:rsidRPr="00D7747A">
              <w:rPr>
                <w:color w:val="2D2D2D"/>
                <w:sz w:val="28"/>
                <w:szCs w:val="28"/>
              </w:rPr>
              <w:t>/1</w:t>
            </w:r>
            <w:r w:rsidR="007A0C56" w:rsidRPr="00D7747A">
              <w:rPr>
                <w:color w:val="2D2D2D"/>
                <w:sz w:val="28"/>
                <w:szCs w:val="28"/>
              </w:rPr>
              <w:t>3</w:t>
            </w:r>
            <w:r w:rsidRPr="00D7747A">
              <w:rPr>
                <w:color w:val="2D2D2D"/>
                <w:sz w:val="28"/>
                <w:szCs w:val="28"/>
              </w:rPr>
              <w:t>0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да/нет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F14C87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нет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Учителя-логопеда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нет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Логопеда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нет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Учителя-дефектолога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нет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Педагога-психолога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да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b/>
                <w:bCs/>
                <w:color w:val="2D2D2D"/>
                <w:sz w:val="28"/>
                <w:szCs w:val="28"/>
              </w:rPr>
              <w:t>Инфраструктура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 xml:space="preserve">1 </w:t>
            </w:r>
            <w:proofErr w:type="spellStart"/>
            <w:r w:rsidRPr="00D7747A">
              <w:rPr>
                <w:color w:val="2D2D2D"/>
                <w:sz w:val="28"/>
                <w:szCs w:val="28"/>
              </w:rPr>
              <w:t>кв.м</w:t>
            </w:r>
            <w:proofErr w:type="spellEnd"/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 xml:space="preserve">0 </w:t>
            </w:r>
            <w:proofErr w:type="spellStart"/>
            <w:r w:rsidRPr="00D7747A">
              <w:rPr>
                <w:color w:val="2D2D2D"/>
                <w:sz w:val="28"/>
                <w:szCs w:val="28"/>
              </w:rPr>
              <w:t>кв.м</w:t>
            </w:r>
            <w:proofErr w:type="spellEnd"/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Нет</w:t>
            </w:r>
          </w:p>
        </w:tc>
      </w:tr>
      <w:tr w:rsidR="00EB4515" w:rsidRPr="00D7747A" w:rsidTr="001949E4"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B4236E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 xml:space="preserve">Нет </w:t>
            </w:r>
          </w:p>
        </w:tc>
      </w:tr>
      <w:tr w:rsidR="00EB4515" w:rsidRPr="00D7747A" w:rsidTr="001949E4">
        <w:trPr>
          <w:trHeight w:val="1049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a6"/>
              <w:ind w:right="-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47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pStyle w:val="formattext"/>
              <w:spacing w:before="0" w:beforeAutospacing="0" w:after="0" w:afterAutospacing="0"/>
              <w:ind w:right="-1" w:firstLine="567"/>
              <w:contextualSpacing/>
              <w:textAlignment w:val="baseline"/>
              <w:rPr>
                <w:color w:val="2D2D2D"/>
                <w:sz w:val="28"/>
                <w:szCs w:val="28"/>
              </w:rPr>
            </w:pPr>
            <w:r w:rsidRPr="00D7747A">
              <w:rPr>
                <w:color w:val="2D2D2D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4515" w:rsidRPr="00D7747A" w:rsidRDefault="00EB4515" w:rsidP="00D7747A">
            <w:pPr>
              <w:spacing w:line="240" w:lineRule="auto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 w:rsidRPr="00D7747A">
              <w:rPr>
                <w:sz w:val="28"/>
                <w:szCs w:val="28"/>
              </w:rPr>
              <w:t>Да</w:t>
            </w:r>
          </w:p>
        </w:tc>
      </w:tr>
    </w:tbl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</w:p>
    <w:p w:rsidR="00D7747A" w:rsidRPr="00D7747A" w:rsidRDefault="00D7747A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lastRenderedPageBreak/>
        <w:t xml:space="preserve">Анализ показателей указывает на то, что </w:t>
      </w:r>
      <w:r w:rsidRPr="00D7747A">
        <w:rPr>
          <w:sz w:val="28"/>
          <w:szCs w:val="28"/>
        </w:rPr>
        <w:t>МБДОУ «Детский сад «</w:t>
      </w:r>
      <w:proofErr w:type="spellStart"/>
      <w:r w:rsidRPr="00D7747A">
        <w:rPr>
          <w:sz w:val="28"/>
          <w:szCs w:val="28"/>
        </w:rPr>
        <w:t>Ханифа</w:t>
      </w:r>
      <w:proofErr w:type="spellEnd"/>
      <w:r w:rsidRPr="00D7747A">
        <w:rPr>
          <w:sz w:val="28"/>
          <w:szCs w:val="28"/>
        </w:rPr>
        <w:t xml:space="preserve">» </w:t>
      </w:r>
      <w:proofErr w:type="spellStart"/>
      <w:r w:rsidRPr="00D7747A">
        <w:rPr>
          <w:sz w:val="28"/>
          <w:szCs w:val="28"/>
        </w:rPr>
        <w:t>ст.Старо-Щедринская</w:t>
      </w:r>
      <w:proofErr w:type="spellEnd"/>
      <w:r w:rsidRPr="00D7747A">
        <w:rPr>
          <w:sz w:val="28"/>
          <w:szCs w:val="28"/>
        </w:rPr>
        <w:t xml:space="preserve">» </w:t>
      </w:r>
      <w:r w:rsidRPr="00D7747A">
        <w:rPr>
          <w:color w:val="222222"/>
          <w:sz w:val="28"/>
          <w:szCs w:val="28"/>
        </w:rPr>
        <w:t>имеет достаточную инфраструктуру, которая соответствует требованиям </w:t>
      </w:r>
      <w:hyperlink r:id="rId17" w:anchor="/document/99/566085656/" w:history="1">
        <w:r w:rsidRPr="00D7747A">
          <w:rPr>
            <w:color w:val="01745C"/>
            <w:sz w:val="28"/>
            <w:szCs w:val="28"/>
          </w:rPr>
          <w:t>СП 2.4.3648-20</w:t>
        </w:r>
      </w:hyperlink>
      <w:r w:rsidRPr="00D7747A">
        <w:rPr>
          <w:color w:val="222222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 и ФОП ДО.</w:t>
      </w:r>
    </w:p>
    <w:p w:rsidR="00D7747A" w:rsidRPr="00D7747A" w:rsidRDefault="00D7747A" w:rsidP="00D7747A">
      <w:pPr>
        <w:spacing w:after="206" w:line="240" w:lineRule="auto"/>
        <w:ind w:firstLine="567"/>
        <w:contextualSpacing/>
        <w:rPr>
          <w:color w:val="222222"/>
          <w:sz w:val="28"/>
          <w:szCs w:val="28"/>
        </w:rPr>
      </w:pPr>
      <w:r w:rsidRPr="00D7747A">
        <w:rPr>
          <w:color w:val="222222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line="240" w:lineRule="auto"/>
        <w:ind w:right="-1" w:firstLine="567"/>
        <w:contextualSpacing/>
        <w:rPr>
          <w:sz w:val="28"/>
          <w:szCs w:val="28"/>
        </w:rPr>
      </w:pPr>
    </w:p>
    <w:p w:rsidR="00EB4515" w:rsidRPr="00D7747A" w:rsidRDefault="00EB4515" w:rsidP="00D7747A">
      <w:pPr>
        <w:spacing w:after="0" w:line="240" w:lineRule="auto"/>
        <w:ind w:right="-1" w:firstLine="567"/>
        <w:contextualSpacing/>
        <w:rPr>
          <w:sz w:val="28"/>
          <w:szCs w:val="28"/>
        </w:rPr>
      </w:pPr>
    </w:p>
    <w:p w:rsidR="00D26357" w:rsidRPr="00D7747A" w:rsidRDefault="00F14C87" w:rsidP="00D7747A">
      <w:pPr>
        <w:spacing w:line="240" w:lineRule="auto"/>
        <w:ind w:right="-1" w:firstLine="567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о.заведующего</w:t>
      </w:r>
      <w:proofErr w:type="spellEnd"/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П.У.Беширханова</w:t>
      </w:r>
      <w:proofErr w:type="spellEnd"/>
    </w:p>
    <w:sectPr w:rsidR="00D26357" w:rsidRPr="00D7747A" w:rsidSect="00D7747A">
      <w:pgSz w:w="12240" w:h="15840"/>
      <w:pgMar w:top="1134" w:right="616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15" style="width:14.25pt;height:15pt" coordsize="" o:spt="100" o:bullet="t" adj="0,,0" path="" stroked="f">
        <v:stroke joinstyle="miter"/>
        <v:imagedata r:id="rId1" o:title="image67"/>
        <v:formulas/>
        <v:path o:connecttype="segments"/>
      </v:shape>
    </w:pict>
  </w:numPicBullet>
  <w:abstractNum w:abstractNumId="0" w15:restartNumberingAfterBreak="0">
    <w:nsid w:val="028720AC"/>
    <w:multiLevelType w:val="hybridMultilevel"/>
    <w:tmpl w:val="34E48784"/>
    <w:lvl w:ilvl="0" w:tplc="3B8255A0">
      <w:start w:val="1"/>
      <w:numFmt w:val="bullet"/>
      <w:lvlText w:val="-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0A4E6C">
      <w:start w:val="1"/>
      <w:numFmt w:val="bullet"/>
      <w:lvlText w:val="o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04E238">
      <w:start w:val="1"/>
      <w:numFmt w:val="bullet"/>
      <w:lvlText w:val="▪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A8712A">
      <w:start w:val="1"/>
      <w:numFmt w:val="bullet"/>
      <w:lvlText w:val="•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4069D8">
      <w:start w:val="1"/>
      <w:numFmt w:val="bullet"/>
      <w:lvlText w:val="o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EB752">
      <w:start w:val="1"/>
      <w:numFmt w:val="bullet"/>
      <w:lvlText w:val="▪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2C6C8E">
      <w:start w:val="1"/>
      <w:numFmt w:val="bullet"/>
      <w:lvlText w:val="•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223994">
      <w:start w:val="1"/>
      <w:numFmt w:val="bullet"/>
      <w:lvlText w:val="o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94FB10">
      <w:start w:val="1"/>
      <w:numFmt w:val="bullet"/>
      <w:lvlText w:val="▪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12837"/>
    <w:multiLevelType w:val="multilevel"/>
    <w:tmpl w:val="0F127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149671CA"/>
    <w:multiLevelType w:val="hybridMultilevel"/>
    <w:tmpl w:val="EA4E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540D"/>
    <w:multiLevelType w:val="hybridMultilevel"/>
    <w:tmpl w:val="5C409F94"/>
    <w:lvl w:ilvl="0" w:tplc="4D10DF88">
      <w:start w:val="1"/>
      <w:numFmt w:val="bullet"/>
      <w:lvlText w:val="-"/>
      <w:lvlJc w:val="left"/>
      <w:pPr>
        <w:ind w:left="19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 w15:restartNumberingAfterBreak="0">
    <w:nsid w:val="197308D2"/>
    <w:multiLevelType w:val="multilevel"/>
    <w:tmpl w:val="2282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12CFF"/>
    <w:multiLevelType w:val="hybridMultilevel"/>
    <w:tmpl w:val="C8806D68"/>
    <w:lvl w:ilvl="0" w:tplc="B8345052">
      <w:start w:val="1"/>
      <w:numFmt w:val="bullet"/>
      <w:lvlText w:val="•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7E056C6">
      <w:start w:val="1"/>
      <w:numFmt w:val="bullet"/>
      <w:lvlText w:val="o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A3CAF8C">
      <w:start w:val="1"/>
      <w:numFmt w:val="bullet"/>
      <w:lvlText w:val="▪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A4C0DF0">
      <w:start w:val="1"/>
      <w:numFmt w:val="bullet"/>
      <w:lvlText w:val="•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68805D8">
      <w:start w:val="1"/>
      <w:numFmt w:val="bullet"/>
      <w:lvlText w:val="o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A9C1F0C">
      <w:start w:val="1"/>
      <w:numFmt w:val="bullet"/>
      <w:lvlText w:val="▪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7BCA60AA">
      <w:start w:val="1"/>
      <w:numFmt w:val="bullet"/>
      <w:lvlText w:val="•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55E5A6A">
      <w:start w:val="1"/>
      <w:numFmt w:val="bullet"/>
      <w:lvlText w:val="o"/>
      <w:lvlJc w:val="left"/>
      <w:pPr>
        <w:ind w:left="7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1D7C6D46">
      <w:start w:val="1"/>
      <w:numFmt w:val="bullet"/>
      <w:lvlText w:val="▪"/>
      <w:lvlJc w:val="left"/>
      <w:pPr>
        <w:ind w:left="7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30155"/>
    <w:multiLevelType w:val="multilevel"/>
    <w:tmpl w:val="760894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58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8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69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6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35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73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481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864" w:hanging="1800"/>
      </w:pPr>
      <w:rPr>
        <w:rFonts w:hint="default"/>
        <w:sz w:val="28"/>
      </w:rPr>
    </w:lvl>
  </w:abstractNum>
  <w:abstractNum w:abstractNumId="7" w15:restartNumberingAfterBreak="0">
    <w:nsid w:val="20884187"/>
    <w:multiLevelType w:val="multilevel"/>
    <w:tmpl w:val="5662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2136D"/>
    <w:multiLevelType w:val="hybridMultilevel"/>
    <w:tmpl w:val="FB241A90"/>
    <w:lvl w:ilvl="0" w:tplc="4D10DF88">
      <w:start w:val="1"/>
      <w:numFmt w:val="bullet"/>
      <w:lvlText w:val="-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6C8F6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4073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8AD488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7CF34E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72CF52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C62DE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EFB82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222CE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8316A"/>
    <w:multiLevelType w:val="multilevel"/>
    <w:tmpl w:val="C0D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95F4C"/>
    <w:multiLevelType w:val="multilevel"/>
    <w:tmpl w:val="67D6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D7C25"/>
    <w:multiLevelType w:val="hybridMultilevel"/>
    <w:tmpl w:val="CB088A18"/>
    <w:lvl w:ilvl="0" w:tplc="1D6640D6">
      <w:start w:val="1"/>
      <w:numFmt w:val="bullet"/>
      <w:lvlText w:val="•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918A85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4A0E671A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F228E1C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60EB33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52BC4844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FCEB242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5EC744C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237831E2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1228AF"/>
    <w:multiLevelType w:val="multilevel"/>
    <w:tmpl w:val="EF6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306AF"/>
    <w:multiLevelType w:val="hybridMultilevel"/>
    <w:tmpl w:val="1EAAB594"/>
    <w:lvl w:ilvl="0" w:tplc="4D10DF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160234"/>
    <w:multiLevelType w:val="hybridMultilevel"/>
    <w:tmpl w:val="6262C272"/>
    <w:lvl w:ilvl="0" w:tplc="37E81804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8C2A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0C9F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25A5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C724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8BAE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EC07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8F2F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CC7D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21309E"/>
    <w:multiLevelType w:val="hybridMultilevel"/>
    <w:tmpl w:val="A0DA6E6C"/>
    <w:lvl w:ilvl="0" w:tplc="4D10DF88">
      <w:start w:val="1"/>
      <w:numFmt w:val="bullet"/>
      <w:lvlText w:val="-"/>
      <w:lvlJc w:val="left"/>
      <w:pPr>
        <w:ind w:left="127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6" w15:restartNumberingAfterBreak="0">
    <w:nsid w:val="3F013BC1"/>
    <w:multiLevelType w:val="hybridMultilevel"/>
    <w:tmpl w:val="945AA728"/>
    <w:lvl w:ilvl="0" w:tplc="FE1285D4">
      <w:start w:val="2"/>
      <w:numFmt w:val="decimal"/>
      <w:lvlText w:val="%1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7" w15:restartNumberingAfterBreak="0">
    <w:nsid w:val="3FEE4827"/>
    <w:multiLevelType w:val="hybridMultilevel"/>
    <w:tmpl w:val="69AC79AA"/>
    <w:lvl w:ilvl="0" w:tplc="128003B8">
      <w:start w:val="1"/>
      <w:numFmt w:val="bullet"/>
      <w:lvlText w:val="•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B060166">
      <w:start w:val="1"/>
      <w:numFmt w:val="bullet"/>
      <w:lvlText w:val="o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033EA40A">
      <w:start w:val="1"/>
      <w:numFmt w:val="bullet"/>
      <w:lvlText w:val="▪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9100223E">
      <w:start w:val="1"/>
      <w:numFmt w:val="bullet"/>
      <w:lvlText w:val="•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F83A6E9E">
      <w:start w:val="1"/>
      <w:numFmt w:val="bullet"/>
      <w:lvlText w:val="o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2132D206">
      <w:start w:val="1"/>
      <w:numFmt w:val="bullet"/>
      <w:lvlText w:val="▪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626E9F8">
      <w:start w:val="1"/>
      <w:numFmt w:val="bullet"/>
      <w:lvlText w:val="•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82BE37F8">
      <w:start w:val="1"/>
      <w:numFmt w:val="bullet"/>
      <w:lvlText w:val="o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8D256F6">
      <w:start w:val="1"/>
      <w:numFmt w:val="bullet"/>
      <w:lvlText w:val="▪"/>
      <w:lvlJc w:val="left"/>
      <w:pPr>
        <w:ind w:left="7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7A5D8F"/>
    <w:multiLevelType w:val="hybridMultilevel"/>
    <w:tmpl w:val="11B6F63C"/>
    <w:lvl w:ilvl="0" w:tplc="034A901C">
      <w:start w:val="1"/>
      <w:numFmt w:val="decimal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DEC938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2CFDB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32F9B2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5E97D0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F80D8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DCF1B0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148D7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403AE8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3C0CD0"/>
    <w:multiLevelType w:val="multilevel"/>
    <w:tmpl w:val="97A2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0C685C"/>
    <w:multiLevelType w:val="hybridMultilevel"/>
    <w:tmpl w:val="D040C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7803B8"/>
    <w:multiLevelType w:val="hybridMultilevel"/>
    <w:tmpl w:val="CCDE1C2A"/>
    <w:lvl w:ilvl="0" w:tplc="DA187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64BD0"/>
    <w:multiLevelType w:val="hybridMultilevel"/>
    <w:tmpl w:val="DB04DFA6"/>
    <w:lvl w:ilvl="0" w:tplc="4D10DF88">
      <w:start w:val="1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E0A23D2"/>
    <w:multiLevelType w:val="hybridMultilevel"/>
    <w:tmpl w:val="B5CE3E7E"/>
    <w:lvl w:ilvl="0" w:tplc="F74A965E">
      <w:start w:val="1"/>
      <w:numFmt w:val="bullet"/>
      <w:lvlText w:val="•"/>
      <w:lvlPicBulletId w:val="0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8E75A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20D586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5EB230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9E257A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AA91D4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E6E13C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0E28BA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8ABBEA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1652A1"/>
    <w:multiLevelType w:val="hybridMultilevel"/>
    <w:tmpl w:val="81484B64"/>
    <w:lvl w:ilvl="0" w:tplc="A73895C0">
      <w:start w:val="1"/>
      <w:numFmt w:val="bullet"/>
      <w:lvlText w:val="•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600A108">
      <w:start w:val="1"/>
      <w:numFmt w:val="bullet"/>
      <w:lvlText w:val="o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1A6CE5C">
      <w:start w:val="1"/>
      <w:numFmt w:val="bullet"/>
      <w:lvlText w:val="▪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385A2C98">
      <w:start w:val="1"/>
      <w:numFmt w:val="bullet"/>
      <w:lvlText w:val="•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D5AFC86">
      <w:start w:val="1"/>
      <w:numFmt w:val="bullet"/>
      <w:lvlText w:val="o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C7EDBCC">
      <w:start w:val="1"/>
      <w:numFmt w:val="bullet"/>
      <w:lvlText w:val="▪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BAE8768">
      <w:start w:val="1"/>
      <w:numFmt w:val="bullet"/>
      <w:lvlText w:val="•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FBE62B6">
      <w:start w:val="1"/>
      <w:numFmt w:val="bullet"/>
      <w:lvlText w:val="o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23E5BC8">
      <w:start w:val="1"/>
      <w:numFmt w:val="bullet"/>
      <w:lvlText w:val="▪"/>
      <w:lvlJc w:val="left"/>
      <w:pPr>
        <w:ind w:left="7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7A298C"/>
    <w:multiLevelType w:val="multilevel"/>
    <w:tmpl w:val="71181F6E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02262E"/>
    <w:multiLevelType w:val="hybridMultilevel"/>
    <w:tmpl w:val="B7C0EBD0"/>
    <w:lvl w:ilvl="0" w:tplc="4D10DF88">
      <w:start w:val="1"/>
      <w:numFmt w:val="bullet"/>
      <w:lvlText w:val="-"/>
      <w:lvlJc w:val="left"/>
      <w:pPr>
        <w:ind w:left="13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7" w15:restartNumberingAfterBreak="0">
    <w:nsid w:val="5B1C05D9"/>
    <w:multiLevelType w:val="hybridMultilevel"/>
    <w:tmpl w:val="F888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50321"/>
    <w:multiLevelType w:val="hybridMultilevel"/>
    <w:tmpl w:val="E9282930"/>
    <w:lvl w:ilvl="0" w:tplc="78221004">
      <w:start w:val="3"/>
      <w:numFmt w:val="decimal"/>
      <w:lvlText w:val="%1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9" w15:restartNumberingAfterBreak="0">
    <w:nsid w:val="69B20E76"/>
    <w:multiLevelType w:val="hybridMultilevel"/>
    <w:tmpl w:val="E780B092"/>
    <w:lvl w:ilvl="0" w:tplc="DA187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A951C9"/>
    <w:multiLevelType w:val="multilevel"/>
    <w:tmpl w:val="AE0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0672B8"/>
    <w:multiLevelType w:val="hybridMultilevel"/>
    <w:tmpl w:val="A99EAF2E"/>
    <w:lvl w:ilvl="0" w:tplc="4D10DF88">
      <w:start w:val="1"/>
      <w:numFmt w:val="bullet"/>
      <w:lvlText w:val="-"/>
      <w:lvlJc w:val="left"/>
      <w:pPr>
        <w:ind w:left="127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2" w15:restartNumberingAfterBreak="0">
    <w:nsid w:val="780E0264"/>
    <w:multiLevelType w:val="hybridMultilevel"/>
    <w:tmpl w:val="E0C22E60"/>
    <w:lvl w:ilvl="0" w:tplc="4D10DF88">
      <w:start w:val="1"/>
      <w:numFmt w:val="bullet"/>
      <w:lvlText w:val="-"/>
      <w:lvlJc w:val="left"/>
      <w:pPr>
        <w:ind w:left="19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 w15:restartNumberingAfterBreak="0">
    <w:nsid w:val="7ACD565F"/>
    <w:multiLevelType w:val="multilevel"/>
    <w:tmpl w:val="817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502124"/>
    <w:multiLevelType w:val="hybridMultilevel"/>
    <w:tmpl w:val="93D02EBE"/>
    <w:lvl w:ilvl="0" w:tplc="FE4E87EA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5"/>
  </w:num>
  <w:num w:numId="5">
    <w:abstractNumId w:val="24"/>
  </w:num>
  <w:num w:numId="6">
    <w:abstractNumId w:val="17"/>
  </w:num>
  <w:num w:numId="7">
    <w:abstractNumId w:val="23"/>
  </w:num>
  <w:num w:numId="8">
    <w:abstractNumId w:val="18"/>
  </w:num>
  <w:num w:numId="9">
    <w:abstractNumId w:val="11"/>
  </w:num>
  <w:num w:numId="10">
    <w:abstractNumId w:val="0"/>
  </w:num>
  <w:num w:numId="11">
    <w:abstractNumId w:val="6"/>
  </w:num>
  <w:num w:numId="12">
    <w:abstractNumId w:val="20"/>
  </w:num>
  <w:num w:numId="13">
    <w:abstractNumId w:val="22"/>
  </w:num>
  <w:num w:numId="14">
    <w:abstractNumId w:val="2"/>
  </w:num>
  <w:num w:numId="15">
    <w:abstractNumId w:val="29"/>
  </w:num>
  <w:num w:numId="16">
    <w:abstractNumId w:val="21"/>
  </w:num>
  <w:num w:numId="17">
    <w:abstractNumId w:val="13"/>
  </w:num>
  <w:num w:numId="18">
    <w:abstractNumId w:val="15"/>
  </w:num>
  <w:num w:numId="19">
    <w:abstractNumId w:val="16"/>
  </w:num>
  <w:num w:numId="20">
    <w:abstractNumId w:val="26"/>
  </w:num>
  <w:num w:numId="21">
    <w:abstractNumId w:val="34"/>
  </w:num>
  <w:num w:numId="22">
    <w:abstractNumId w:val="32"/>
  </w:num>
  <w:num w:numId="23">
    <w:abstractNumId w:val="3"/>
  </w:num>
  <w:num w:numId="24">
    <w:abstractNumId w:val="27"/>
  </w:num>
  <w:num w:numId="25">
    <w:abstractNumId w:val="28"/>
  </w:num>
  <w:num w:numId="26">
    <w:abstractNumId w:val="31"/>
  </w:num>
  <w:num w:numId="27">
    <w:abstractNumId w:val="19"/>
  </w:num>
  <w:num w:numId="28">
    <w:abstractNumId w:val="12"/>
  </w:num>
  <w:num w:numId="29">
    <w:abstractNumId w:val="33"/>
  </w:num>
  <w:num w:numId="30">
    <w:abstractNumId w:val="7"/>
  </w:num>
  <w:num w:numId="31">
    <w:abstractNumId w:val="1"/>
  </w:num>
  <w:num w:numId="32">
    <w:abstractNumId w:val="10"/>
  </w:num>
  <w:num w:numId="33">
    <w:abstractNumId w:val="4"/>
  </w:num>
  <w:num w:numId="34">
    <w:abstractNumId w:val="3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EA"/>
    <w:rsid w:val="000238FD"/>
    <w:rsid w:val="00042BFF"/>
    <w:rsid w:val="000444E7"/>
    <w:rsid w:val="000501CC"/>
    <w:rsid w:val="00080749"/>
    <w:rsid w:val="000B1207"/>
    <w:rsid w:val="000C14FB"/>
    <w:rsid w:val="000E463D"/>
    <w:rsid w:val="001119A8"/>
    <w:rsid w:val="00134038"/>
    <w:rsid w:val="00144A26"/>
    <w:rsid w:val="0014620B"/>
    <w:rsid w:val="00153209"/>
    <w:rsid w:val="001806EA"/>
    <w:rsid w:val="001949E4"/>
    <w:rsid w:val="002A7691"/>
    <w:rsid w:val="002C468E"/>
    <w:rsid w:val="00304D89"/>
    <w:rsid w:val="00375C84"/>
    <w:rsid w:val="003A0D1B"/>
    <w:rsid w:val="00440584"/>
    <w:rsid w:val="0045753D"/>
    <w:rsid w:val="00480092"/>
    <w:rsid w:val="004E26D0"/>
    <w:rsid w:val="00525B4F"/>
    <w:rsid w:val="005D21DB"/>
    <w:rsid w:val="00634E29"/>
    <w:rsid w:val="006444C0"/>
    <w:rsid w:val="00673927"/>
    <w:rsid w:val="00690CEB"/>
    <w:rsid w:val="00697133"/>
    <w:rsid w:val="006D0593"/>
    <w:rsid w:val="00750B47"/>
    <w:rsid w:val="00752644"/>
    <w:rsid w:val="00795527"/>
    <w:rsid w:val="007A0C56"/>
    <w:rsid w:val="007A554B"/>
    <w:rsid w:val="007D362B"/>
    <w:rsid w:val="0082410C"/>
    <w:rsid w:val="00845BE1"/>
    <w:rsid w:val="008C03EA"/>
    <w:rsid w:val="008C5D8D"/>
    <w:rsid w:val="008F212C"/>
    <w:rsid w:val="00913AD3"/>
    <w:rsid w:val="00990D79"/>
    <w:rsid w:val="009C1057"/>
    <w:rsid w:val="009C4573"/>
    <w:rsid w:val="009D791C"/>
    <w:rsid w:val="00A14467"/>
    <w:rsid w:val="00A45875"/>
    <w:rsid w:val="00A62DA5"/>
    <w:rsid w:val="00AA4A5A"/>
    <w:rsid w:val="00AB339E"/>
    <w:rsid w:val="00AC7E4F"/>
    <w:rsid w:val="00AE5BFC"/>
    <w:rsid w:val="00B4236E"/>
    <w:rsid w:val="00B44DA9"/>
    <w:rsid w:val="00B52818"/>
    <w:rsid w:val="00BC2A11"/>
    <w:rsid w:val="00BC6268"/>
    <w:rsid w:val="00C0009C"/>
    <w:rsid w:val="00C00E73"/>
    <w:rsid w:val="00C754A9"/>
    <w:rsid w:val="00C904AB"/>
    <w:rsid w:val="00CC3B6B"/>
    <w:rsid w:val="00CD36B6"/>
    <w:rsid w:val="00CE316A"/>
    <w:rsid w:val="00D2248B"/>
    <w:rsid w:val="00D26357"/>
    <w:rsid w:val="00D44168"/>
    <w:rsid w:val="00D75A2F"/>
    <w:rsid w:val="00D7747A"/>
    <w:rsid w:val="00DB4EF5"/>
    <w:rsid w:val="00DF724D"/>
    <w:rsid w:val="00E5345E"/>
    <w:rsid w:val="00E6457C"/>
    <w:rsid w:val="00E77DB4"/>
    <w:rsid w:val="00E81EBC"/>
    <w:rsid w:val="00EB4515"/>
    <w:rsid w:val="00F14C87"/>
    <w:rsid w:val="00F27668"/>
    <w:rsid w:val="00F34C5C"/>
    <w:rsid w:val="00F468B9"/>
    <w:rsid w:val="00F6133D"/>
    <w:rsid w:val="00FB450A"/>
    <w:rsid w:val="00FC44EA"/>
    <w:rsid w:val="00FC64B6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973C"/>
  <w15:chartTrackingRefBased/>
  <w15:docId w15:val="{1BAFD186-1045-4854-AC44-4414FF25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5A"/>
    <w:pPr>
      <w:spacing w:after="5" w:line="254" w:lineRule="auto"/>
      <w:ind w:right="5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4A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4A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4A5A"/>
    <w:pPr>
      <w:spacing w:before="100" w:beforeAutospacing="1" w:after="100" w:afterAutospacing="1" w:line="240" w:lineRule="auto"/>
      <w:ind w:right="0"/>
      <w:jc w:val="left"/>
    </w:pPr>
    <w:rPr>
      <w:color w:val="auto"/>
      <w:sz w:val="24"/>
      <w:szCs w:val="24"/>
    </w:rPr>
  </w:style>
  <w:style w:type="character" w:styleId="a5">
    <w:name w:val="Strong"/>
    <w:basedOn w:val="a0"/>
    <w:qFormat/>
    <w:rsid w:val="008C03EA"/>
    <w:rPr>
      <w:b/>
      <w:bCs/>
    </w:rPr>
  </w:style>
  <w:style w:type="paragraph" w:styleId="a6">
    <w:name w:val="No Spacing"/>
    <w:link w:val="a7"/>
    <w:uiPriority w:val="1"/>
    <w:qFormat/>
    <w:rsid w:val="008C03EA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8C03EA"/>
    <w:pPr>
      <w:spacing w:after="0" w:line="240" w:lineRule="auto"/>
    </w:pPr>
    <w:rPr>
      <w:rFonts w:eastAsiaTheme="minorEastAsia"/>
      <w:lang w:eastAsia="ru-RU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Содержимое таблицы"/>
    <w:basedOn w:val="a"/>
    <w:rsid w:val="008C03EA"/>
    <w:pPr>
      <w:suppressLineNumbers/>
      <w:suppressAutoHyphens/>
      <w:spacing w:after="200" w:line="276" w:lineRule="auto"/>
      <w:ind w:right="0"/>
      <w:jc w:val="left"/>
    </w:pPr>
    <w:rPr>
      <w:rFonts w:ascii="Calibri" w:eastAsia="Calibri" w:hAnsi="Calibri" w:cs="Calibri"/>
      <w:color w:val="auto"/>
      <w:sz w:val="22"/>
      <w:lang w:eastAsia="ar-SA"/>
    </w:rPr>
  </w:style>
  <w:style w:type="character" w:customStyle="1" w:styleId="a7">
    <w:name w:val="Без интервала Знак"/>
    <w:link w:val="a6"/>
    <w:uiPriority w:val="1"/>
    <w:locked/>
    <w:rsid w:val="008C03EA"/>
    <w:rPr>
      <w:rFonts w:eastAsiaTheme="minorEastAsia"/>
      <w:lang w:eastAsia="ru-RU"/>
    </w:rPr>
  </w:style>
  <w:style w:type="paragraph" w:customStyle="1" w:styleId="formattexttopleveltext">
    <w:name w:val="formattext topleveltext"/>
    <w:basedOn w:val="a"/>
    <w:rsid w:val="00EB4515"/>
    <w:pPr>
      <w:spacing w:before="100" w:beforeAutospacing="1" w:after="100" w:afterAutospacing="1" w:line="240" w:lineRule="auto"/>
      <w:ind w:right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B4515"/>
    <w:pPr>
      <w:spacing w:before="100" w:beforeAutospacing="1" w:after="100" w:afterAutospacing="1" w:line="240" w:lineRule="auto"/>
      <w:ind w:right="0"/>
      <w:jc w:val="left"/>
    </w:pPr>
    <w:rPr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FF2260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1462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4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68B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mailto:detskiysad.khanifa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image" Target="media/image2.jpg"/><Relationship Id="rId10" Type="http://schemas.openxmlformats.org/officeDocument/2006/relationships/hyperlink" Target="https://1obra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18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cp:lastPrinted>2024-04-04T09:06:00Z</cp:lastPrinted>
  <dcterms:created xsi:type="dcterms:W3CDTF">2024-04-02T09:31:00Z</dcterms:created>
  <dcterms:modified xsi:type="dcterms:W3CDTF">2024-04-04T09:08:00Z</dcterms:modified>
</cp:coreProperties>
</file>